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DF368" w14:textId="00FD2C75" w:rsidR="002C298E" w:rsidRPr="00357698" w:rsidRDefault="002C298E" w:rsidP="005C5F14">
      <w:pPr>
        <w:pStyle w:val="Heading4"/>
        <w:keepNext w:val="0"/>
        <w:keepLines w:val="0"/>
        <w:numPr>
          <w:ilvl w:val="3"/>
          <w:numId w:val="37"/>
        </w:numPr>
        <w:tabs>
          <w:tab w:val="left" w:pos="567"/>
          <w:tab w:val="left" w:pos="851"/>
          <w:tab w:val="left" w:pos="993"/>
        </w:tabs>
        <w:spacing w:before="0" w:after="240" w:line="276" w:lineRule="auto"/>
        <w:ind w:left="0" w:firstLine="0"/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</w:pPr>
      <w:bookmarkStart w:id="0" w:name="_GoBack"/>
      <w:bookmarkEnd w:id="0"/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ՀՀ</w:t>
      </w:r>
      <w:r w:rsidR="00562925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հ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անրային ծառայությունները կար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գ</w:t>
      </w:r>
      <w:r w:rsidR="00B41800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>ավորող հանձնաժողովի</w:t>
      </w:r>
      <w:r w:rsidR="00287DA3"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(ՀԾԿՀ)</w:t>
      </w:r>
      <w:r w:rsidRPr="00357698">
        <w:rPr>
          <w:rFonts w:ascii="GHEA Grapalat" w:eastAsia="Times New Roman" w:hAnsi="GHEA Grapalat" w:cs="Times New Roman"/>
          <w:b/>
          <w:i w:val="0"/>
          <w:iCs w:val="0"/>
          <w:color w:val="auto"/>
          <w:sz w:val="24"/>
          <w:szCs w:val="24"/>
          <w:lang w:val="de-AT"/>
        </w:rPr>
        <w:t xml:space="preserve"> հաշվետվության վերլուծական մաս</w:t>
      </w:r>
    </w:p>
    <w:p w14:paraId="19EE3B90" w14:textId="0A9D4519" w:rsidR="002C298E" w:rsidRPr="00357698" w:rsidRDefault="00287DA3" w:rsidP="005C5F14">
      <w:pPr>
        <w:pStyle w:val="Heading5"/>
        <w:numPr>
          <w:ilvl w:val="4"/>
          <w:numId w:val="37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1" w:name="_Toc185579271"/>
      <w:r w:rsidRPr="00357698">
        <w:rPr>
          <w:rFonts w:ascii="GHEA Grapalat" w:hAnsi="GHEA Grapalat"/>
          <w:b/>
          <w:color w:val="auto"/>
          <w:sz w:val="24"/>
          <w:szCs w:val="24"/>
        </w:rPr>
        <w:t>ՀԾԿՀ</w:t>
      </w:r>
      <w:r w:rsidR="000429A5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0429A5" w:rsidRPr="00357698">
        <w:rPr>
          <w:rFonts w:ascii="GHEA Grapalat" w:hAnsi="GHEA Grapalat"/>
          <w:b/>
          <w:color w:val="auto"/>
          <w:sz w:val="24"/>
          <w:szCs w:val="24"/>
        </w:rPr>
        <w:t>բ</w:t>
      </w:r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յուջեի</w:t>
      </w:r>
      <w:proofErr w:type="spellEnd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ամփոփ</w:t>
      </w:r>
      <w:proofErr w:type="spellEnd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2C298E" w:rsidRPr="00357698">
        <w:rPr>
          <w:rFonts w:ascii="GHEA Grapalat" w:hAnsi="GHEA Grapalat"/>
          <w:b/>
          <w:color w:val="auto"/>
          <w:sz w:val="24"/>
          <w:szCs w:val="24"/>
        </w:rPr>
        <w:t>նկարագիր</w:t>
      </w:r>
      <w:proofErr w:type="spellEnd"/>
    </w:p>
    <w:bookmarkEnd w:id="1"/>
    <w:p w14:paraId="53450CB4" w14:textId="59BB1BE0" w:rsidR="009B3058" w:rsidRPr="00357698" w:rsidRDefault="002C298E" w:rsidP="005C5F14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357698">
        <w:rPr>
          <w:rFonts w:ascii="GHEA Grapalat" w:hAnsi="GHEA Grapalat"/>
          <w:b/>
          <w:color w:val="auto"/>
          <w:sz w:val="24"/>
          <w:szCs w:val="24"/>
        </w:rPr>
        <w:t>Ծախսերի</w:t>
      </w:r>
      <w:proofErr w:type="spellEnd"/>
      <w:r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357698">
        <w:rPr>
          <w:rFonts w:ascii="GHEA Grapalat" w:hAnsi="GHEA Grapalat"/>
          <w:b/>
          <w:color w:val="auto"/>
          <w:sz w:val="24"/>
          <w:szCs w:val="24"/>
        </w:rPr>
        <w:t>ամփոփագիր</w:t>
      </w:r>
      <w:proofErr w:type="spellEnd"/>
    </w:p>
    <w:p w14:paraId="33A95CCF" w14:textId="013C708C" w:rsidR="005514CB" w:rsidRPr="00690650" w:rsidRDefault="00E37DD7" w:rsidP="00F36101">
      <w:pPr>
        <w:spacing w:after="0" w:line="276" w:lineRule="auto"/>
        <w:ind w:firstLine="567"/>
        <w:jc w:val="both"/>
        <w:rPr>
          <w:rFonts w:ascii="GHEA Grapalat" w:hAnsi="GHEA Grapalat"/>
          <w:b/>
          <w:lang w:val="hy-AM"/>
        </w:rPr>
      </w:pPr>
      <w:r w:rsidRPr="00690650">
        <w:rPr>
          <w:rFonts w:ascii="GHEA Grapalat" w:hAnsi="GHEA Grapalat"/>
          <w:b/>
          <w:lang w:val="hy-AM"/>
        </w:rPr>
        <w:t>Ծ</w:t>
      </w:r>
      <w:r w:rsidR="001B4792" w:rsidRPr="00690650">
        <w:rPr>
          <w:rFonts w:ascii="GHEA Grapalat" w:hAnsi="GHEA Grapalat"/>
          <w:b/>
          <w:lang w:val="hy-AM"/>
        </w:rPr>
        <w:t xml:space="preserve">ախսերի </w:t>
      </w:r>
      <w:r w:rsidR="005514CB" w:rsidRPr="00690650">
        <w:rPr>
          <w:rFonts w:ascii="GHEA Grapalat" w:hAnsi="GHEA Grapalat"/>
          <w:b/>
          <w:lang w:val="hy-AM"/>
        </w:rPr>
        <w:t>կատարողականը</w:t>
      </w:r>
      <w:r w:rsidR="00120767" w:rsidRPr="00690650">
        <w:rPr>
          <w:rFonts w:ascii="GHEA Grapalat" w:hAnsi="GHEA Grapalat"/>
          <w:b/>
          <w:lang w:val="hy-AM"/>
        </w:rPr>
        <w:t>՝</w:t>
      </w:r>
      <w:r w:rsidR="005514CB" w:rsidRPr="00690650">
        <w:rPr>
          <w:rFonts w:ascii="GHEA Grapalat" w:hAnsi="GHEA Grapalat"/>
          <w:b/>
          <w:lang w:val="hy-AM"/>
        </w:rPr>
        <w:t xml:space="preserve"> </w:t>
      </w:r>
      <w:r w:rsidR="00BA38BB" w:rsidRPr="00690650">
        <w:rPr>
          <w:rFonts w:ascii="GHEA Grapalat" w:hAnsi="GHEA Grapalat"/>
          <w:b/>
          <w:lang w:val="hy-AM"/>
        </w:rPr>
        <w:t>9</w:t>
      </w:r>
      <w:r w:rsidR="0093545C">
        <w:rPr>
          <w:rFonts w:ascii="GHEA Grapalat" w:hAnsi="GHEA Grapalat"/>
          <w:b/>
          <w:lang w:val="en-US"/>
        </w:rPr>
        <w:t>2</w:t>
      </w:r>
      <w:r w:rsidR="00BA38BB" w:rsidRPr="00690650">
        <w:rPr>
          <w:rFonts w:ascii="GHEA Grapalat" w:hAnsi="GHEA Grapalat"/>
          <w:b/>
          <w:lang w:val="hy-AM"/>
        </w:rPr>
        <w:t>.</w:t>
      </w:r>
      <w:r w:rsidR="0093545C">
        <w:rPr>
          <w:rFonts w:ascii="GHEA Grapalat" w:hAnsi="GHEA Grapalat"/>
          <w:b/>
          <w:lang w:val="en-US"/>
        </w:rPr>
        <w:t>6</w:t>
      </w:r>
      <w:r w:rsidR="005514CB" w:rsidRPr="00690650">
        <w:rPr>
          <w:rFonts w:ascii="GHEA Grapalat" w:hAnsi="GHEA Grapalat"/>
          <w:b/>
          <w:lang w:val="hy-AM"/>
        </w:rPr>
        <w:t>%</w:t>
      </w:r>
      <w:r w:rsidR="002C2985" w:rsidRPr="00690650">
        <w:rPr>
          <w:rFonts w:ascii="GHEA Grapalat" w:hAnsi="GHEA Grapalat"/>
          <w:b/>
          <w:lang w:val="hy-AM"/>
        </w:rPr>
        <w:t>:</w:t>
      </w:r>
    </w:p>
    <w:p w14:paraId="035A4ABE" w14:textId="77777777" w:rsidR="00390C00" w:rsidRPr="00E16FDC" w:rsidRDefault="00390C00" w:rsidP="00F3610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9F210D3" w14:textId="6E23FFF2" w:rsidR="00BC6654" w:rsidRPr="003C6301" w:rsidRDefault="00BC6654" w:rsidP="001E2EDB">
      <w:pPr>
        <w:pStyle w:val="Caption"/>
        <w:keepNext/>
        <w:numPr>
          <w:ilvl w:val="0"/>
          <w:numId w:val="39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>20</w:t>
      </w:r>
      <w:r w:rsidR="00F60618" w:rsidRPr="003C6301">
        <w:rPr>
          <w:rFonts w:ascii="GHEA Grapalat" w:hAnsi="GHEA Grapalat"/>
          <w:sz w:val="18"/>
          <w:szCs w:val="18"/>
          <w:lang w:val="hy-AM"/>
        </w:rPr>
        <w:t>2</w:t>
      </w:r>
      <w:r w:rsidR="00705C4A" w:rsidRPr="00E11B70">
        <w:rPr>
          <w:rFonts w:ascii="GHEA Grapalat" w:hAnsi="GHEA Grapalat"/>
          <w:sz w:val="18"/>
          <w:szCs w:val="18"/>
          <w:lang w:val="hy-AM"/>
        </w:rPr>
        <w:t>5</w:t>
      </w:r>
      <w:r w:rsidRPr="003C6301">
        <w:rPr>
          <w:rFonts w:ascii="GHEA Grapalat" w:hAnsi="GHEA Grapalat"/>
          <w:sz w:val="18"/>
          <w:szCs w:val="18"/>
          <w:lang w:val="hy-AM"/>
        </w:rPr>
        <w:t xml:space="preserve">թ.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701CE" w:rsidRPr="00E701C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ծրագրերը և միջոցառումները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229"/>
        <w:gridCol w:w="1694"/>
        <w:gridCol w:w="1680"/>
        <w:gridCol w:w="3606"/>
        <w:gridCol w:w="992"/>
      </w:tblGrid>
      <w:tr w:rsidR="005514CB" w:rsidRPr="00390C00" w14:paraId="70477746" w14:textId="77777777" w:rsidTr="00490E31">
        <w:trPr>
          <w:trHeight w:val="329"/>
        </w:trPr>
        <w:tc>
          <w:tcPr>
            <w:tcW w:w="2229" w:type="dxa"/>
            <w:shd w:val="clear" w:color="auto" w:fill="D9E2F3" w:themeFill="accent1" w:themeFillTint="33"/>
          </w:tcPr>
          <w:p w14:paraId="167C322A" w14:textId="77777777" w:rsidR="005514CB" w:rsidRPr="001E4F8E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694" w:type="dxa"/>
            <w:shd w:val="clear" w:color="auto" w:fill="D9E2F3" w:themeFill="accent1" w:themeFillTint="33"/>
          </w:tcPr>
          <w:p w14:paraId="359D41FC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Հաստատված</w:t>
            </w:r>
          </w:p>
        </w:tc>
        <w:tc>
          <w:tcPr>
            <w:tcW w:w="1680" w:type="dxa"/>
            <w:shd w:val="clear" w:color="auto" w:fill="D9E2F3" w:themeFill="accent1" w:themeFillTint="33"/>
          </w:tcPr>
          <w:p w14:paraId="6CF93A62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Ճշտված</w:t>
            </w:r>
          </w:p>
        </w:tc>
        <w:tc>
          <w:tcPr>
            <w:tcW w:w="3606" w:type="dxa"/>
            <w:shd w:val="clear" w:color="auto" w:fill="D9E2F3" w:themeFill="accent1" w:themeFillTint="33"/>
          </w:tcPr>
          <w:p w14:paraId="3041B9A3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Փոփոխության բացատրություն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647B7BC1" w14:textId="77777777" w:rsidR="005514CB" w:rsidRPr="001E4F8E" w:rsidRDefault="005514CB" w:rsidP="001E4F8E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4F8E">
              <w:rPr>
                <w:rFonts w:ascii="GHEA Grapalat" w:hAnsi="GHEA Grapalat"/>
                <w:sz w:val="18"/>
                <w:szCs w:val="18"/>
                <w:lang w:val="hy-AM"/>
              </w:rPr>
              <w:t>Փաստ</w:t>
            </w:r>
          </w:p>
        </w:tc>
      </w:tr>
      <w:tr w:rsidR="005514CB" w:rsidRPr="00390C00" w14:paraId="71F44E68" w14:textId="77777777" w:rsidTr="00490E31">
        <w:trPr>
          <w:trHeight w:val="366"/>
        </w:trPr>
        <w:tc>
          <w:tcPr>
            <w:tcW w:w="2229" w:type="dxa"/>
          </w:tcPr>
          <w:p w14:paraId="00B7A24F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Ծրագիր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1FDA5724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1680" w:type="dxa"/>
          </w:tcPr>
          <w:p w14:paraId="164DBA87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3606" w:type="dxa"/>
          </w:tcPr>
          <w:p w14:paraId="3EF97FBB" w14:textId="7B8FE81F" w:rsidR="005514CB" w:rsidRPr="00390C00" w:rsidRDefault="001E4F8E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04A6115A" w14:textId="77777777" w:rsidR="005514CB" w:rsidRPr="00390C00" w:rsidRDefault="00F60618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</w:tr>
      <w:tr w:rsidR="005514CB" w:rsidRPr="00390C00" w14:paraId="1FE8DA7C" w14:textId="77777777" w:rsidTr="00490E31">
        <w:trPr>
          <w:trHeight w:val="311"/>
        </w:trPr>
        <w:tc>
          <w:tcPr>
            <w:tcW w:w="2229" w:type="dxa"/>
          </w:tcPr>
          <w:p w14:paraId="4470EC2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Միջոցառում</w:t>
            </w:r>
            <w:r w:rsidRPr="00390C00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հատ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1FB409" w14:textId="3340BC35" w:rsidR="005514CB" w:rsidRPr="0061144C" w:rsidRDefault="00B44022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680" w:type="dxa"/>
          </w:tcPr>
          <w:p w14:paraId="4A4A9563" w14:textId="545E7869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3606" w:type="dxa"/>
          </w:tcPr>
          <w:p w14:paraId="2A51C1D2" w14:textId="19D402E2" w:rsidR="005514CB" w:rsidRPr="00690650" w:rsidRDefault="00F724BA" w:rsidP="0096053E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Ա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ռանց սահմանափակման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 w:rsidRPr="00AA7911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«Պետական տուրքի մասին» ՀՀ օրենքով սահմանված </w:t>
            </w:r>
            <w:r w:rsidRPr="000F36EA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վճարումների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իրականացում</w:t>
            </w:r>
            <w:r w:rsidRPr="00690650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:</w:t>
            </w:r>
          </w:p>
        </w:tc>
        <w:tc>
          <w:tcPr>
            <w:tcW w:w="992" w:type="dxa"/>
          </w:tcPr>
          <w:p w14:paraId="1D855A60" w14:textId="585D4C9A" w:rsidR="005514CB" w:rsidRPr="00705C4A" w:rsidRDefault="00705C4A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</w:tr>
      <w:tr w:rsidR="005514CB" w:rsidRPr="00390C00" w14:paraId="14B75E6B" w14:textId="77777777" w:rsidTr="00490E31">
        <w:trPr>
          <w:trHeight w:val="274"/>
        </w:trPr>
        <w:tc>
          <w:tcPr>
            <w:tcW w:w="2229" w:type="dxa"/>
          </w:tcPr>
          <w:p w14:paraId="43129712" w14:textId="77777777" w:rsidR="005514CB" w:rsidRPr="00390C00" w:rsidRDefault="005514CB" w:rsidP="001E4F8E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 xml:space="preserve">Հատկացում </w:t>
            </w:r>
            <w:r w:rsidRPr="00390C00">
              <w:rPr>
                <w:rFonts w:ascii="GHEA Grapalat" w:hAnsi="GHEA Grapalat"/>
                <w:sz w:val="18"/>
                <w:szCs w:val="18"/>
              </w:rPr>
              <w:t>(</w:t>
            </w:r>
            <w:r w:rsidRPr="00390C00">
              <w:rPr>
                <w:rFonts w:ascii="GHEA Grapalat" w:hAnsi="GHEA Grapalat"/>
                <w:sz w:val="18"/>
                <w:szCs w:val="18"/>
                <w:lang w:val="hy-AM"/>
              </w:rPr>
              <w:t>մլն դրամ</w:t>
            </w:r>
            <w:r w:rsidRPr="00390C00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  <w:tc>
          <w:tcPr>
            <w:tcW w:w="1694" w:type="dxa"/>
          </w:tcPr>
          <w:p w14:paraId="3B3A6714" w14:textId="5348F1EF" w:rsidR="005514CB" w:rsidRPr="0093545C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 w:rsidRPr="00690650"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690650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93545C">
              <w:rPr>
                <w:rFonts w:ascii="GHEA Grapalat" w:hAnsi="GHEA Grapalat"/>
                <w:sz w:val="18"/>
                <w:szCs w:val="18"/>
              </w:rPr>
              <w:t>63</w:t>
            </w:r>
            <w:r w:rsidR="00BA38BB" w:rsidRPr="00690650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="00B44022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1680" w:type="dxa"/>
          </w:tcPr>
          <w:p w14:paraId="4A91466D" w14:textId="39488662" w:rsidR="005514CB" w:rsidRPr="009F2BB4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705C4A">
              <w:rPr>
                <w:rFonts w:ascii="GHEA Grapalat" w:hAnsi="GHEA Grapalat"/>
                <w:sz w:val="18"/>
                <w:szCs w:val="18"/>
              </w:rPr>
              <w:t>91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606" w:type="dxa"/>
          </w:tcPr>
          <w:p w14:paraId="4247AD79" w14:textId="10B8CC8D" w:rsidR="005514CB" w:rsidRPr="00690650" w:rsidRDefault="00C832B7" w:rsidP="00690650">
            <w:pPr>
              <w:spacing w:line="276" w:lineRule="auto"/>
              <w:jc w:val="both"/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ՀԾԿՀ-ին հատկացված նոր վարչական շենքի </w:t>
            </w:r>
            <w:r w:rsidRPr="004633AE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(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հասցե</w:t>
            </w:r>
            <w:r w:rsidRPr="008B568F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՝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 Մյասնիկյան 5/1</w:t>
            </w:r>
            <w:r w:rsidRPr="001A513D"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 xml:space="preserve">) </w:t>
            </w:r>
            <w:r>
              <w:rPr>
                <w:rFonts w:ascii="GHEA Grapalat" w:hAnsi="GHEA Grapalat" w:cs="Sylfaen"/>
                <w:iCs/>
                <w:sz w:val="18"/>
                <w:szCs w:val="18"/>
                <w:lang w:val="hy-AM"/>
              </w:rPr>
              <w:t>ընթացիկ մասնակի նորոգման աշխատանքների համար միջոցների տրամադրում:</w:t>
            </w:r>
          </w:p>
        </w:tc>
        <w:tc>
          <w:tcPr>
            <w:tcW w:w="992" w:type="dxa"/>
          </w:tcPr>
          <w:p w14:paraId="52D6C7AF" w14:textId="38C56A85" w:rsidR="005514CB" w:rsidRPr="00932E6D" w:rsidRDefault="009F2BB4" w:rsidP="001E4F8E">
            <w:pPr>
              <w:spacing w:line="276" w:lineRule="auto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 w:rsidR="001E4F8E">
              <w:rPr>
                <w:rFonts w:ascii="GHEA Grapalat" w:hAnsi="GHEA Grapalat"/>
                <w:sz w:val="18"/>
                <w:szCs w:val="18"/>
              </w:rPr>
              <w:t>,</w:t>
            </w:r>
            <w:r w:rsidR="00705C4A">
              <w:rPr>
                <w:rFonts w:ascii="GHEA Grapalat" w:hAnsi="GHEA Grapalat"/>
                <w:sz w:val="18"/>
                <w:szCs w:val="18"/>
              </w:rPr>
              <w:t>102</w:t>
            </w:r>
            <w:r w:rsidR="00BA38BB"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</w:tr>
    </w:tbl>
    <w:p w14:paraId="13472B7A" w14:textId="77777777" w:rsidR="001E2EDB" w:rsidRPr="00E16FDC" w:rsidRDefault="001E2EDB" w:rsidP="00E16FDC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2CF2DDCC" w14:textId="55ECAA88" w:rsidR="001E2EDB" w:rsidRPr="001144F7" w:rsidRDefault="00D22366" w:rsidP="001E2EDB">
      <w:pPr>
        <w:pStyle w:val="a"/>
        <w:tabs>
          <w:tab w:val="left" w:pos="1560"/>
        </w:tabs>
        <w:spacing w:after="0" w:line="276" w:lineRule="auto"/>
        <w:ind w:left="0" w:firstLine="0"/>
        <w:rPr>
          <w:rFonts w:ascii="GHEA Grapalat" w:hAnsi="GHEA Grapalat"/>
          <w:b/>
          <w:bCs/>
          <w:sz w:val="18"/>
          <w:szCs w:val="18"/>
          <w:lang w:val="hy-AM"/>
        </w:rPr>
      </w:pPr>
      <w:r>
        <w:rPr>
          <w:rFonts w:ascii="GHEA Grapalat" w:hAnsi="GHEA Grapalat"/>
          <w:b/>
          <w:bCs/>
          <w:sz w:val="18"/>
          <w:szCs w:val="18"/>
          <w:lang w:val="en-US"/>
        </w:rPr>
        <w:t xml:space="preserve">2025թ. </w:t>
      </w:r>
      <w:r w:rsidR="001E2EDB" w:rsidRPr="001144F7">
        <w:rPr>
          <w:rFonts w:ascii="GHEA Grapalat" w:hAnsi="GHEA Grapalat"/>
          <w:b/>
          <w:bCs/>
          <w:sz w:val="18"/>
          <w:szCs w:val="18"/>
          <w:lang w:val="hy-AM"/>
        </w:rPr>
        <w:t>ՀԾԿՀ փաստացի ծախսերի կառուցվածքն ըստ միջոցառումների տեսակների (մլն դրամ և տեսակարար կշիռներն ընդհանուր ծախսերում)</w:t>
      </w:r>
    </w:p>
    <w:p w14:paraId="7C33B6E5" w14:textId="77777777" w:rsidR="001E2EDB" w:rsidRPr="001144F7" w:rsidRDefault="001E2EDB" w:rsidP="00EA1FED">
      <w:pPr>
        <w:pStyle w:val="a"/>
        <w:numPr>
          <w:ilvl w:val="0"/>
          <w:numId w:val="0"/>
        </w:numPr>
        <w:spacing w:after="0"/>
        <w:rPr>
          <w:rFonts w:ascii="GHEA Grapalat" w:hAnsi="GHEA Grapalat" w:cs="Sylfaen"/>
          <w:lang w:val="hy-AM"/>
        </w:rPr>
      </w:pPr>
      <w:r w:rsidRPr="001144F7">
        <w:rPr>
          <w:noProof/>
          <w:lang w:val="en-US"/>
        </w:rPr>
        <w:drawing>
          <wp:inline distT="0" distB="0" distL="0" distR="0" wp14:anchorId="3EABBA28" wp14:editId="6A894829">
            <wp:extent cx="6438900" cy="2211705"/>
            <wp:effectExtent l="0" t="0" r="0" b="17145"/>
            <wp:docPr id="41" name="Chart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6FC5C96" w14:textId="77777777" w:rsidR="001E2EDB" w:rsidRPr="001144F7" w:rsidRDefault="001E2EDB" w:rsidP="001E2EDB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GHEA Grapalat" w:hAnsi="GHEA Grapalat" w:cs="Sylfaen"/>
          <w:lang w:val="af-ZA"/>
        </w:rPr>
      </w:pPr>
    </w:p>
    <w:p w14:paraId="7A78C7D2" w14:textId="19A757F3" w:rsidR="001E2EDB" w:rsidRPr="001144F7" w:rsidRDefault="00225FA9" w:rsidP="001E2EDB">
      <w:pPr>
        <w:pStyle w:val="Caption"/>
        <w:keepNext/>
        <w:numPr>
          <w:ilvl w:val="0"/>
          <w:numId w:val="39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2025թ. </w:t>
      </w:r>
      <w:r w:rsidR="001E2EDB" w:rsidRPr="001144F7">
        <w:rPr>
          <w:rFonts w:ascii="GHEA Grapalat" w:hAnsi="GHEA Grapalat"/>
          <w:sz w:val="18"/>
          <w:szCs w:val="18"/>
          <w:lang w:val="hy-AM"/>
        </w:rPr>
        <w:t>ՀԾԿՀ ծրագրերը և միջոցառումները՝ ըստ ճշտված պլանի կատարողականի (հատ)</w:t>
      </w:r>
    </w:p>
    <w:tbl>
      <w:tblPr>
        <w:tblW w:w="10211" w:type="dxa"/>
        <w:tblLook w:val="04A0" w:firstRow="1" w:lastRow="0" w:firstColumn="1" w:lastColumn="0" w:noHBand="0" w:noVBand="1"/>
      </w:tblPr>
      <w:tblGrid>
        <w:gridCol w:w="2500"/>
        <w:gridCol w:w="1606"/>
        <w:gridCol w:w="1559"/>
        <w:gridCol w:w="1560"/>
        <w:gridCol w:w="1559"/>
        <w:gridCol w:w="1427"/>
      </w:tblGrid>
      <w:tr w:rsidR="001E2EDB" w:rsidRPr="001144F7" w14:paraId="539E4180" w14:textId="77777777" w:rsidTr="00D22366">
        <w:trPr>
          <w:trHeight w:val="557"/>
        </w:trPr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0696C19F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</w:pPr>
            <w:r w:rsidRPr="001144F7">
              <w:rPr>
                <w:rFonts w:ascii="Calibri" w:eastAsia="Times New Roman" w:hAnsi="Calibri" w:cs="Calibri"/>
                <w:bCs/>
                <w:color w:val="000000"/>
                <w:sz w:val="18"/>
                <w:szCs w:val="18"/>
                <w:lang w:val="hy-AM"/>
              </w:rPr>
              <w:t> 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hideMark/>
          </w:tcPr>
          <w:p w14:paraId="608EADD4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Ընդամենը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CAF7947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≥90%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բարձր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52CC7BC6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75–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hy-AM"/>
              </w:rPr>
              <w:t>89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9B532C0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50–74%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միջին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7689EBC" w14:textId="77777777" w:rsidR="001E2EDB" w:rsidRPr="001144F7" w:rsidRDefault="001E2EDB" w:rsidP="000143A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&lt;50%</w:t>
            </w:r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br/>
              <w:t>(</w:t>
            </w:r>
            <w:proofErr w:type="spellStart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անբավարար</w:t>
            </w:r>
            <w:proofErr w:type="spellEnd"/>
            <w:r w:rsidRPr="001144F7">
              <w:rPr>
                <w:rFonts w:ascii="GHEA Grapalat" w:eastAsia="Times New Roman" w:hAnsi="GHEA Grapalat" w:cs="Calibri"/>
                <w:bCs/>
                <w:color w:val="000000"/>
                <w:sz w:val="18"/>
                <w:szCs w:val="18"/>
                <w:lang w:val="en-US"/>
              </w:rPr>
              <w:t>)</w:t>
            </w:r>
          </w:p>
        </w:tc>
      </w:tr>
      <w:tr w:rsidR="001E2EDB" w:rsidRPr="001144F7" w14:paraId="6FF68007" w14:textId="77777777" w:rsidTr="000143A1">
        <w:trPr>
          <w:trHeight w:val="341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3B5F8" w14:textId="77777777" w:rsidR="001E2EDB" w:rsidRPr="001144F7" w:rsidRDefault="001E2EDB" w:rsidP="000143A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Ծրագրեր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A8EF91" w14:textId="77777777" w:rsidR="001E2EDB" w:rsidRPr="001144F7" w:rsidRDefault="001E2EDB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FB6CE9" w14:textId="55E57917" w:rsidR="001E2EDB" w:rsidRPr="001144F7" w:rsidRDefault="00705C4A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8DFB50" w14:textId="5F633C9F" w:rsidR="001E2EDB" w:rsidRPr="001144F7" w:rsidRDefault="00705C4A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EF0FA5" w14:textId="77777777" w:rsidR="001E2EDB" w:rsidRPr="001144F7" w:rsidRDefault="001E2EDB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37EFC8" w14:textId="77777777" w:rsidR="001E2EDB" w:rsidRPr="001144F7" w:rsidRDefault="001E2EDB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</w:tr>
      <w:tr w:rsidR="001E2EDB" w:rsidRPr="001144F7" w14:paraId="32ECBA16" w14:textId="77777777" w:rsidTr="000143A1">
        <w:trPr>
          <w:trHeight w:val="359"/>
        </w:trPr>
        <w:tc>
          <w:tcPr>
            <w:tcW w:w="2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9A8B78" w14:textId="77777777" w:rsidR="001E2EDB" w:rsidRPr="001144F7" w:rsidRDefault="001E2EDB" w:rsidP="000143A1">
            <w:pPr>
              <w:spacing w:after="0" w:line="24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144F7">
              <w:rPr>
                <w:rFonts w:ascii="GHEA Grapalat" w:hAnsi="GHEA Grapalat"/>
                <w:sz w:val="18"/>
                <w:szCs w:val="18"/>
                <w:lang w:val="hy-AM"/>
              </w:rPr>
              <w:t xml:space="preserve">Միջոցառումներ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56F68" w14:textId="77777777" w:rsidR="001E2EDB" w:rsidRPr="001144F7" w:rsidRDefault="001E2EDB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FC971" w14:textId="77777777" w:rsidR="001E2EDB" w:rsidRPr="001144F7" w:rsidRDefault="001E2EDB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1144F7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FB3AB" w14:textId="596B6BCD" w:rsidR="001E2EDB" w:rsidRPr="001144F7" w:rsidRDefault="00705C4A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6C62C5" w14:textId="4A845502" w:rsidR="001E2EDB" w:rsidRPr="001144F7" w:rsidRDefault="00705C4A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5C328" w14:textId="04853CB6" w:rsidR="001E2EDB" w:rsidRPr="001144F7" w:rsidRDefault="00705C4A" w:rsidP="000143A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</w:tr>
    </w:tbl>
    <w:p w14:paraId="4A803523" w14:textId="77777777" w:rsidR="00432F3D" w:rsidRPr="007A7F26" w:rsidRDefault="00432F3D" w:rsidP="007A7F26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33836099" w14:textId="44E25D4C" w:rsidR="0068237D" w:rsidRPr="00357698" w:rsidRDefault="00DD2170" w:rsidP="00056CBE">
      <w:pPr>
        <w:pStyle w:val="Heading6"/>
        <w:numPr>
          <w:ilvl w:val="5"/>
          <w:numId w:val="37"/>
        </w:numPr>
        <w:tabs>
          <w:tab w:val="left" w:pos="1985"/>
        </w:tabs>
        <w:spacing w:before="0" w:after="240" w:line="276" w:lineRule="auto"/>
        <w:ind w:left="567" w:firstLine="0"/>
        <w:rPr>
          <w:rFonts w:ascii="GHEA Grapalat" w:hAnsi="GHEA Grapalat"/>
          <w:b/>
          <w:color w:val="auto"/>
          <w:sz w:val="24"/>
          <w:szCs w:val="24"/>
        </w:rPr>
      </w:pPr>
      <w:proofErr w:type="spellStart"/>
      <w:r w:rsidRPr="00357698">
        <w:rPr>
          <w:rFonts w:ascii="GHEA Grapalat" w:hAnsi="GHEA Grapalat"/>
          <w:b/>
          <w:color w:val="auto"/>
          <w:sz w:val="24"/>
          <w:szCs w:val="24"/>
        </w:rPr>
        <w:t>Պ</w:t>
      </w:r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>ետական</w:t>
      </w:r>
      <w:proofErr w:type="spellEnd"/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>տուրքեր</w:t>
      </w:r>
      <w:proofErr w:type="spellEnd"/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 xml:space="preserve"> և </w:t>
      </w:r>
      <w:proofErr w:type="spellStart"/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>այլ</w:t>
      </w:r>
      <w:proofErr w:type="spellEnd"/>
      <w:r w:rsidR="0068237D" w:rsidRPr="00357698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Pr="00357698">
        <w:rPr>
          <w:rFonts w:ascii="GHEA Grapalat" w:hAnsi="GHEA Grapalat"/>
          <w:b/>
          <w:color w:val="auto"/>
          <w:sz w:val="24"/>
          <w:szCs w:val="24"/>
        </w:rPr>
        <w:t>եկամուտներ</w:t>
      </w:r>
      <w:proofErr w:type="spellEnd"/>
    </w:p>
    <w:p w14:paraId="521DA21A" w14:textId="2D973258" w:rsidR="00581B56" w:rsidRPr="003C6301" w:rsidRDefault="00581B56" w:rsidP="001E2EDB">
      <w:pPr>
        <w:pStyle w:val="Caption"/>
        <w:keepNext/>
        <w:numPr>
          <w:ilvl w:val="0"/>
          <w:numId w:val="39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3C6301">
        <w:rPr>
          <w:rFonts w:ascii="GHEA Grapalat" w:hAnsi="GHEA Grapalat"/>
          <w:sz w:val="18"/>
          <w:szCs w:val="18"/>
          <w:lang w:val="hy-AM"/>
        </w:rPr>
        <w:t>20</w:t>
      </w:r>
      <w:r w:rsidR="001F340C" w:rsidRPr="003C6301">
        <w:rPr>
          <w:rFonts w:ascii="GHEA Grapalat" w:hAnsi="GHEA Grapalat"/>
          <w:sz w:val="18"/>
          <w:szCs w:val="18"/>
          <w:lang w:val="hy-AM"/>
        </w:rPr>
        <w:t>2</w:t>
      </w:r>
      <w:r w:rsidR="00705C4A">
        <w:rPr>
          <w:rFonts w:ascii="GHEA Grapalat" w:hAnsi="GHEA Grapalat"/>
          <w:sz w:val="18"/>
          <w:szCs w:val="18"/>
          <w:lang w:val="en-US"/>
        </w:rPr>
        <w:t>5</w:t>
      </w:r>
      <w:r w:rsidRPr="003C6301">
        <w:rPr>
          <w:rFonts w:ascii="GHEA Grapalat" w:hAnsi="GHEA Grapalat"/>
          <w:sz w:val="18"/>
          <w:szCs w:val="18"/>
          <w:lang w:val="hy-AM"/>
        </w:rPr>
        <w:t>թ.</w:t>
      </w:r>
      <w:r w:rsidR="00E701CE">
        <w:rPr>
          <w:rFonts w:ascii="GHEA Grapalat" w:hAnsi="GHEA Grapalat"/>
          <w:sz w:val="18"/>
          <w:szCs w:val="18"/>
          <w:lang w:val="hy-AM"/>
        </w:rPr>
        <w:t xml:space="preserve"> </w:t>
      </w:r>
      <w:r w:rsidR="00E267C5" w:rsidRPr="00E267C5">
        <w:rPr>
          <w:rFonts w:ascii="GHEA Grapalat" w:hAnsi="GHEA Grapalat"/>
          <w:sz w:val="18"/>
          <w:szCs w:val="18"/>
          <w:lang w:val="hy-AM"/>
        </w:rPr>
        <w:t>ՀԾԿՀ</w:t>
      </w:r>
      <w:r w:rsidR="00E267C5" w:rsidRPr="003C6301">
        <w:rPr>
          <w:rFonts w:ascii="GHEA Grapalat" w:hAnsi="GHEA Grapalat"/>
          <w:sz w:val="18"/>
          <w:szCs w:val="18"/>
          <w:lang w:val="hy-AM"/>
        </w:rPr>
        <w:t xml:space="preserve"> </w:t>
      </w:r>
      <w:r w:rsidRPr="003C6301">
        <w:rPr>
          <w:rFonts w:ascii="GHEA Grapalat" w:hAnsi="GHEA Grapalat"/>
          <w:sz w:val="18"/>
          <w:szCs w:val="18"/>
          <w:lang w:val="hy-AM"/>
        </w:rPr>
        <w:t>կողմից գանձված պետական տուրքերը և այլ եկամուտները (մլն դրամ)</w:t>
      </w:r>
    </w:p>
    <w:tbl>
      <w:tblPr>
        <w:tblStyle w:val="TableGrid"/>
        <w:tblW w:w="10206" w:type="dxa"/>
        <w:tblInd w:w="-5" w:type="dxa"/>
        <w:tblLook w:val="04A0" w:firstRow="1" w:lastRow="0" w:firstColumn="1" w:lastColumn="0" w:noHBand="0" w:noVBand="1"/>
      </w:tblPr>
      <w:tblGrid>
        <w:gridCol w:w="3402"/>
        <w:gridCol w:w="2268"/>
        <w:gridCol w:w="2127"/>
        <w:gridCol w:w="2409"/>
      </w:tblGrid>
      <w:tr w:rsidR="0068237D" w:rsidRPr="00373FF0" w14:paraId="4CCEB5A2" w14:textId="77777777" w:rsidTr="00F717CB">
        <w:tc>
          <w:tcPr>
            <w:tcW w:w="3402" w:type="dxa"/>
            <w:shd w:val="clear" w:color="auto" w:fill="D9E2F3" w:themeFill="accent1" w:themeFillTint="33"/>
          </w:tcPr>
          <w:p w14:paraId="55E09516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268" w:type="dxa"/>
            <w:shd w:val="clear" w:color="auto" w:fill="D9E2F3" w:themeFill="accent1" w:themeFillTint="33"/>
          </w:tcPr>
          <w:p w14:paraId="23C45E70" w14:textId="0B320B09" w:rsidR="0068237D" w:rsidRPr="00F717CB" w:rsidRDefault="00056CBE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Ճ</w:t>
            </w:r>
            <w:r w:rsidR="0068237D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շտված պլան</w:t>
            </w:r>
          </w:p>
        </w:tc>
        <w:tc>
          <w:tcPr>
            <w:tcW w:w="2127" w:type="dxa"/>
            <w:shd w:val="clear" w:color="auto" w:fill="D9E2F3" w:themeFill="accent1" w:themeFillTint="33"/>
          </w:tcPr>
          <w:p w14:paraId="3F67A250" w14:textId="070932C7" w:rsidR="0068237D" w:rsidRPr="00F717CB" w:rsidRDefault="00056CBE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Փ</w:t>
            </w:r>
            <w:r w:rsidR="0068237D"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աստ</w:t>
            </w:r>
          </w:p>
        </w:tc>
        <w:tc>
          <w:tcPr>
            <w:tcW w:w="2409" w:type="dxa"/>
            <w:shd w:val="clear" w:color="auto" w:fill="D9E2F3" w:themeFill="accent1" w:themeFillTint="33"/>
          </w:tcPr>
          <w:p w14:paraId="05CAB6AD" w14:textId="77777777" w:rsidR="0068237D" w:rsidRPr="00F717CB" w:rsidRDefault="0068237D" w:rsidP="00F717C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717C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</w:tr>
      <w:tr w:rsidR="00445286" w:rsidRPr="00373FF0" w14:paraId="2D1982D7" w14:textId="77777777" w:rsidTr="00F717CB">
        <w:tc>
          <w:tcPr>
            <w:tcW w:w="3402" w:type="dxa"/>
          </w:tcPr>
          <w:p w14:paraId="4E04627F" w14:textId="642BF635" w:rsidR="00445286" w:rsidRPr="00445286" w:rsidRDefault="00445286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445286">
              <w:rPr>
                <w:rFonts w:ascii="GHEA Grapalat" w:hAnsi="GHEA Grapalat"/>
                <w:sz w:val="18"/>
                <w:szCs w:val="18"/>
              </w:rPr>
              <w:t>Պետական</w:t>
            </w:r>
            <w:proofErr w:type="spellEnd"/>
            <w:r w:rsidRPr="00445286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45286">
              <w:rPr>
                <w:rFonts w:ascii="GHEA Grapalat" w:hAnsi="GHEA Grapalat"/>
                <w:sz w:val="18"/>
                <w:szCs w:val="18"/>
              </w:rPr>
              <w:t>տուրքեր</w:t>
            </w:r>
            <w:proofErr w:type="spellEnd"/>
          </w:p>
        </w:tc>
        <w:tc>
          <w:tcPr>
            <w:tcW w:w="2268" w:type="dxa"/>
          </w:tcPr>
          <w:p w14:paraId="1943802D" w14:textId="449B0B67" w:rsidR="00445286" w:rsidRPr="00B44022" w:rsidRDefault="00705C4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5C4A">
              <w:rPr>
                <w:rFonts w:ascii="GHEA Grapalat" w:hAnsi="GHEA Grapalat"/>
                <w:sz w:val="18"/>
                <w:szCs w:val="18"/>
                <w:lang w:val="hy-AM"/>
              </w:rPr>
              <w:t>354</w:t>
            </w:r>
            <w:r w:rsidR="009E747A" w:rsidRPr="00B44022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B44022" w:rsidRPr="00B44022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127" w:type="dxa"/>
          </w:tcPr>
          <w:p w14:paraId="4D98F040" w14:textId="2EEB5D5F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38</w:t>
            </w:r>
            <w:r w:rsidR="00705C4A">
              <w:rPr>
                <w:rFonts w:ascii="GHEA Grapalat" w:hAnsi="GHEA Grapalat"/>
                <w:sz w:val="18"/>
                <w:szCs w:val="18"/>
              </w:rPr>
              <w:t>2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409" w:type="dxa"/>
          </w:tcPr>
          <w:p w14:paraId="7F45A009" w14:textId="6FE89414" w:rsidR="00445286" w:rsidRPr="004768E2" w:rsidRDefault="004768E2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</w:t>
            </w:r>
            <w:r w:rsidR="00705C4A">
              <w:rPr>
                <w:rFonts w:ascii="GHEA Grapalat" w:hAnsi="GHEA Grapalat"/>
                <w:sz w:val="18"/>
                <w:szCs w:val="18"/>
              </w:rPr>
              <w:t>8</w:t>
            </w:r>
            <w:r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0</w:t>
            </w:r>
          </w:p>
        </w:tc>
      </w:tr>
      <w:tr w:rsidR="0068237D" w:rsidRPr="00373FF0" w14:paraId="6D9ACAB2" w14:textId="77777777" w:rsidTr="00C664E0">
        <w:trPr>
          <w:trHeight w:val="230"/>
        </w:trPr>
        <w:tc>
          <w:tcPr>
            <w:tcW w:w="3402" w:type="dxa"/>
          </w:tcPr>
          <w:p w14:paraId="311AD6D4" w14:textId="77777777" w:rsidR="0068237D" w:rsidRPr="003C6301" w:rsidRDefault="0068237D" w:rsidP="00F717C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3C6301">
              <w:rPr>
                <w:rFonts w:ascii="GHEA Grapalat" w:hAnsi="GHEA Grapalat"/>
                <w:sz w:val="18"/>
                <w:szCs w:val="18"/>
              </w:rPr>
              <w:lastRenderedPageBreak/>
              <w:t>Այլ</w:t>
            </w:r>
            <w:proofErr w:type="spellEnd"/>
            <w:r w:rsidRPr="003C6301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3C6301">
              <w:rPr>
                <w:rFonts w:ascii="GHEA Grapalat" w:hAnsi="GHEA Grapalat"/>
                <w:sz w:val="18"/>
                <w:szCs w:val="18"/>
              </w:rPr>
              <w:t>եկամուտներ</w:t>
            </w:r>
            <w:proofErr w:type="spellEnd"/>
          </w:p>
        </w:tc>
        <w:tc>
          <w:tcPr>
            <w:tcW w:w="2268" w:type="dxa"/>
          </w:tcPr>
          <w:p w14:paraId="6DB047B9" w14:textId="599F2657" w:rsidR="0068237D" w:rsidRPr="00705C4A" w:rsidRDefault="00705C4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05C4A">
              <w:rPr>
                <w:rFonts w:ascii="GHEA Grapalat" w:hAnsi="GHEA Grapalat"/>
                <w:sz w:val="18"/>
                <w:szCs w:val="18"/>
                <w:lang w:val="hy-AM"/>
              </w:rPr>
              <w:t>82</w:t>
            </w:r>
            <w:r w:rsidR="009E747A" w:rsidRPr="00705C4A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705C4A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2127" w:type="dxa"/>
          </w:tcPr>
          <w:p w14:paraId="1EBC73B4" w14:textId="00B41D27" w:rsidR="0068237D" w:rsidRPr="009E747A" w:rsidRDefault="009E747A" w:rsidP="00F717C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="00705C4A">
              <w:rPr>
                <w:rFonts w:ascii="GHEA Grapalat" w:hAnsi="GHEA Grapalat"/>
                <w:sz w:val="18"/>
                <w:szCs w:val="18"/>
              </w:rPr>
              <w:t>27</w:t>
            </w:r>
            <w:r>
              <w:rPr>
                <w:rFonts w:ascii="Cambria Math" w:hAnsi="Cambria Math"/>
                <w:sz w:val="18"/>
                <w:szCs w:val="18"/>
                <w:lang w:val="hy-AM"/>
              </w:rPr>
              <w:t>․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409" w:type="dxa"/>
          </w:tcPr>
          <w:p w14:paraId="3EAF7EA8" w14:textId="138A7393" w:rsidR="0068237D" w:rsidRPr="009E747A" w:rsidRDefault="00705C4A" w:rsidP="00A3297A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  <w:r w:rsidR="00A3297A">
              <w:rPr>
                <w:rFonts w:ascii="GHEA Grapalat" w:hAnsi="GHEA Grapalat"/>
                <w:sz w:val="18"/>
                <w:szCs w:val="18"/>
              </w:rPr>
              <w:t>76.7</w:t>
            </w:r>
          </w:p>
        </w:tc>
      </w:tr>
    </w:tbl>
    <w:p w14:paraId="665EFC6F" w14:textId="77777777" w:rsidR="0068237D" w:rsidRPr="00F717CB" w:rsidRDefault="0068237D" w:rsidP="00F717CB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5A6C3DF2" w14:textId="2B14582C" w:rsidR="00C36150" w:rsidRPr="00D63CC5" w:rsidRDefault="000429A5" w:rsidP="00056CBE">
      <w:pPr>
        <w:pStyle w:val="Heading5"/>
        <w:numPr>
          <w:ilvl w:val="4"/>
          <w:numId w:val="37"/>
        </w:numPr>
        <w:tabs>
          <w:tab w:val="left" w:pos="1276"/>
        </w:tabs>
        <w:spacing w:before="0" w:after="240" w:line="276" w:lineRule="auto"/>
        <w:ind w:left="0" w:firstLine="0"/>
        <w:rPr>
          <w:rFonts w:ascii="GHEA Grapalat" w:hAnsi="GHEA Grapalat"/>
          <w:b/>
          <w:color w:val="auto"/>
          <w:sz w:val="24"/>
          <w:szCs w:val="24"/>
        </w:rPr>
      </w:pPr>
      <w:bookmarkStart w:id="2" w:name="_Toc185579272"/>
      <w:proofErr w:type="spellStart"/>
      <w:r w:rsidRPr="00D63CC5">
        <w:rPr>
          <w:rFonts w:ascii="GHEA Grapalat" w:hAnsi="GHEA Grapalat"/>
          <w:b/>
          <w:color w:val="auto"/>
          <w:sz w:val="24"/>
          <w:szCs w:val="24"/>
        </w:rPr>
        <w:t>Ծ</w:t>
      </w:r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>ախսերի</w:t>
      </w:r>
      <w:proofErr w:type="spellEnd"/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>կատարման</w:t>
      </w:r>
      <w:proofErr w:type="spellEnd"/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 xml:space="preserve"> </w:t>
      </w:r>
      <w:proofErr w:type="spellStart"/>
      <w:r w:rsidR="009B3058" w:rsidRPr="00D63CC5">
        <w:rPr>
          <w:rFonts w:ascii="GHEA Grapalat" w:hAnsi="GHEA Grapalat"/>
          <w:b/>
          <w:color w:val="auto"/>
          <w:sz w:val="24"/>
          <w:szCs w:val="24"/>
        </w:rPr>
        <w:t>վերլուծություն</w:t>
      </w:r>
      <w:bookmarkEnd w:id="2"/>
      <w:proofErr w:type="spellEnd"/>
    </w:p>
    <w:p w14:paraId="32681F5F" w14:textId="6E53A7A0" w:rsidR="003A4C41" w:rsidRPr="00373FF0" w:rsidRDefault="00C664E0" w:rsidP="00141FB0">
      <w:pPr>
        <w:spacing w:after="0" w:line="276" w:lineRule="auto"/>
        <w:ind w:firstLine="567"/>
        <w:jc w:val="both"/>
        <w:rPr>
          <w:rFonts w:ascii="GHEA Grapalat" w:hAnsi="GHEA Grapalat"/>
          <w:i/>
          <w:lang w:val="hy-AM"/>
        </w:rPr>
      </w:pPr>
      <w:r w:rsidRPr="00690650">
        <w:rPr>
          <w:rFonts w:ascii="GHEA Grapalat" w:hAnsi="GHEA Grapalat"/>
          <w:b/>
          <w:lang w:val="hy-AM"/>
        </w:rPr>
        <w:t>ՀԾԿՀ</w:t>
      </w:r>
      <w:r w:rsidR="00E72672" w:rsidRPr="00373FF0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ծախսը</w:t>
      </w:r>
      <w:r w:rsidRPr="00690650">
        <w:rPr>
          <w:rFonts w:ascii="GHEA Grapalat" w:hAnsi="GHEA Grapalat"/>
          <w:b/>
          <w:lang w:val="hy-AM"/>
        </w:rPr>
        <w:t>՝</w:t>
      </w:r>
      <w:r w:rsidR="003A4C41" w:rsidRPr="00373FF0">
        <w:rPr>
          <w:rFonts w:ascii="GHEA Grapalat" w:hAnsi="GHEA Grapalat"/>
          <w:b/>
          <w:lang w:val="hy-AM"/>
        </w:rPr>
        <w:t xml:space="preserve"> </w:t>
      </w:r>
      <w:r w:rsidR="009E747A" w:rsidRPr="009E747A">
        <w:rPr>
          <w:rFonts w:ascii="GHEA Grapalat" w:hAnsi="GHEA Grapalat"/>
          <w:b/>
          <w:lang w:val="hy-AM"/>
        </w:rPr>
        <w:t>1</w:t>
      </w:r>
      <w:r w:rsidR="004768E2">
        <w:rPr>
          <w:rFonts w:ascii="Cambria Math" w:hAnsi="Cambria Math"/>
          <w:b/>
          <w:lang w:val="hy-AM"/>
        </w:rPr>
        <w:t>․</w:t>
      </w:r>
      <w:r w:rsidR="000025E5" w:rsidRPr="000025E5">
        <w:rPr>
          <w:rFonts w:ascii="GHEA Grapalat" w:hAnsi="GHEA Grapalat"/>
          <w:b/>
        </w:rPr>
        <w:t>1</w:t>
      </w:r>
      <w:r w:rsidR="009E747A" w:rsidRPr="009E747A">
        <w:rPr>
          <w:rFonts w:ascii="GHEA Grapalat" w:hAnsi="GHEA Grapalat"/>
          <w:b/>
          <w:lang w:val="hy-AM"/>
        </w:rPr>
        <w:t xml:space="preserve"> </w:t>
      </w:r>
      <w:r w:rsidR="00460318" w:rsidRPr="00373FF0">
        <w:rPr>
          <w:rFonts w:ascii="GHEA Grapalat" w:hAnsi="GHEA Grapalat"/>
          <w:b/>
          <w:lang w:val="hy-AM"/>
        </w:rPr>
        <w:t>մլ</w:t>
      </w:r>
      <w:r w:rsidR="004768E2">
        <w:rPr>
          <w:rFonts w:ascii="GHEA Grapalat" w:hAnsi="GHEA Grapalat"/>
          <w:b/>
          <w:lang w:val="hy-AM"/>
        </w:rPr>
        <w:t>րդ</w:t>
      </w:r>
      <w:r w:rsidR="00460318" w:rsidRPr="00373FF0">
        <w:rPr>
          <w:rFonts w:ascii="GHEA Grapalat" w:hAnsi="GHEA Grapalat"/>
          <w:b/>
          <w:lang w:val="hy-AM"/>
        </w:rPr>
        <w:t xml:space="preserve"> դրամ,</w:t>
      </w:r>
      <w:r w:rsidR="00267CD4" w:rsidRPr="00373FF0">
        <w:rPr>
          <w:rFonts w:ascii="GHEA Grapalat" w:hAnsi="GHEA Grapalat"/>
          <w:b/>
          <w:lang w:val="hy-AM"/>
        </w:rPr>
        <w:t xml:space="preserve"> կատարողականը՝</w:t>
      </w:r>
      <w:r w:rsidR="00460318" w:rsidRPr="00373FF0">
        <w:rPr>
          <w:rFonts w:ascii="GHEA Grapalat" w:hAnsi="GHEA Grapalat"/>
          <w:b/>
          <w:lang w:val="hy-AM"/>
        </w:rPr>
        <w:t xml:space="preserve"> </w:t>
      </w:r>
      <w:r w:rsidR="009E747A">
        <w:rPr>
          <w:rFonts w:ascii="GHEA Grapalat" w:hAnsi="GHEA Grapalat"/>
          <w:b/>
          <w:lang w:val="hy-AM"/>
        </w:rPr>
        <w:t>9</w:t>
      </w:r>
      <w:r w:rsidR="00705C4A">
        <w:rPr>
          <w:rFonts w:ascii="GHEA Grapalat" w:hAnsi="GHEA Grapalat"/>
          <w:b/>
          <w:lang w:val="en-US"/>
        </w:rPr>
        <w:t>2</w:t>
      </w:r>
      <w:r w:rsidR="00E54B77" w:rsidRPr="00E54B77">
        <w:rPr>
          <w:rFonts w:ascii="GHEA Grapalat" w:hAnsi="GHEA Grapalat"/>
          <w:b/>
          <w:lang w:val="hy-AM"/>
        </w:rPr>
        <w:t>.</w:t>
      </w:r>
      <w:r w:rsidR="00705C4A">
        <w:rPr>
          <w:rFonts w:ascii="GHEA Grapalat" w:hAnsi="GHEA Grapalat"/>
          <w:b/>
          <w:lang w:val="en-US"/>
        </w:rPr>
        <w:t>6</w:t>
      </w:r>
      <w:r w:rsidR="003A4C41" w:rsidRPr="00373FF0">
        <w:rPr>
          <w:rFonts w:ascii="GHEA Grapalat" w:hAnsi="GHEA Grapalat"/>
          <w:b/>
          <w:lang w:val="hy-AM"/>
        </w:rPr>
        <w:t>%</w:t>
      </w:r>
      <w:r w:rsidR="00A43BD5" w:rsidRPr="00373FF0">
        <w:rPr>
          <w:rFonts w:ascii="GHEA Grapalat" w:hAnsi="GHEA Grapalat"/>
          <w:b/>
          <w:lang w:val="hy-AM"/>
        </w:rPr>
        <w:t>:</w:t>
      </w:r>
    </w:p>
    <w:p w14:paraId="5F884CE9" w14:textId="77777777" w:rsidR="00C56BA9" w:rsidRPr="00E16FDC" w:rsidRDefault="00C56BA9" w:rsidP="00320334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AFB78D7" w14:textId="1DBA2F27" w:rsidR="009F0180" w:rsidRPr="00320334" w:rsidRDefault="00E267C5" w:rsidP="001E2EDB">
      <w:pPr>
        <w:pStyle w:val="Caption"/>
        <w:keepNext/>
        <w:numPr>
          <w:ilvl w:val="0"/>
          <w:numId w:val="39"/>
        </w:numPr>
        <w:tabs>
          <w:tab w:val="left" w:pos="1134"/>
          <w:tab w:val="left" w:pos="1276"/>
          <w:tab w:val="left" w:pos="1843"/>
        </w:tabs>
        <w:spacing w:before="0" w:after="0" w:line="276" w:lineRule="auto"/>
        <w:ind w:left="0" w:firstLine="0"/>
        <w:jc w:val="left"/>
        <w:rPr>
          <w:rFonts w:ascii="GHEA Grapalat" w:hAnsi="GHEA Grapalat"/>
          <w:sz w:val="18"/>
          <w:szCs w:val="18"/>
          <w:lang w:val="hy-AM"/>
        </w:rPr>
      </w:pPr>
      <w:r w:rsidRPr="00E267C5">
        <w:rPr>
          <w:rFonts w:ascii="GHEA Grapalat" w:hAnsi="GHEA Grapalat"/>
          <w:sz w:val="18"/>
          <w:szCs w:val="18"/>
          <w:lang w:val="hy-AM"/>
        </w:rPr>
        <w:t>ՀԾԿՀ</w:t>
      </w:r>
      <w:r w:rsidRPr="00320334">
        <w:rPr>
          <w:rFonts w:ascii="GHEA Grapalat" w:hAnsi="GHEA Grapalat"/>
          <w:sz w:val="18"/>
          <w:szCs w:val="18"/>
          <w:lang w:val="hy-AM"/>
        </w:rPr>
        <w:t xml:space="preserve"> </w:t>
      </w:r>
      <w:proofErr w:type="spellStart"/>
      <w:r w:rsidR="00AC18FE">
        <w:rPr>
          <w:rFonts w:ascii="GHEA Grapalat" w:hAnsi="GHEA Grapalat"/>
          <w:sz w:val="18"/>
          <w:szCs w:val="18"/>
          <w:lang w:val="en-US"/>
        </w:rPr>
        <w:t>բյուջետային</w:t>
      </w:r>
      <w:proofErr w:type="spellEnd"/>
      <w:r w:rsidR="009F0180" w:rsidRPr="00320334">
        <w:rPr>
          <w:rFonts w:ascii="GHEA Grapalat" w:hAnsi="GHEA Grapalat"/>
          <w:sz w:val="18"/>
          <w:szCs w:val="18"/>
          <w:lang w:val="hy-AM"/>
        </w:rPr>
        <w:t xml:space="preserve"> ծրագրերը (մլն դրամ)</w:t>
      </w:r>
    </w:p>
    <w:tbl>
      <w:tblPr>
        <w:tblStyle w:val="TableGrid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5"/>
        <w:gridCol w:w="1134"/>
        <w:gridCol w:w="1134"/>
        <w:gridCol w:w="1134"/>
        <w:gridCol w:w="1701"/>
        <w:gridCol w:w="1276"/>
        <w:gridCol w:w="992"/>
      </w:tblGrid>
      <w:tr w:rsidR="009939D9" w:rsidRPr="008B568F" w14:paraId="07563BD5" w14:textId="77777777" w:rsidTr="00320334">
        <w:tc>
          <w:tcPr>
            <w:tcW w:w="2835" w:type="dxa"/>
            <w:shd w:val="clear" w:color="auto" w:fill="D9E2F3" w:themeFill="accent1" w:themeFillTint="33"/>
          </w:tcPr>
          <w:p w14:paraId="6C577CAF" w14:textId="77777777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Ծրագ</w:t>
            </w:r>
            <w:r w:rsidR="00E721A4" w:rsidRPr="00BD6CA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րեր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35748B2" w14:textId="4C6F8AAC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sz w:val="18"/>
                <w:szCs w:val="18"/>
                <w:lang w:val="hy-AM"/>
              </w:rPr>
              <w:t>4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.</w:t>
            </w:r>
            <w:r w:rsidR="004768E2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փաստ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768CD011" w14:textId="09141C46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ճշտված պլան</w:t>
            </w:r>
          </w:p>
        </w:tc>
        <w:tc>
          <w:tcPr>
            <w:tcW w:w="1134" w:type="dxa"/>
            <w:shd w:val="clear" w:color="auto" w:fill="D9E2F3" w:themeFill="accent1" w:themeFillTint="33"/>
          </w:tcPr>
          <w:p w14:paraId="131722AD" w14:textId="3FF01070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sz w:val="18"/>
                <w:szCs w:val="18"/>
                <w:lang w:val="hy-AM"/>
              </w:rPr>
              <w:t>5</w:t>
            </w: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թ. փաստ</w:t>
            </w:r>
          </w:p>
        </w:tc>
        <w:tc>
          <w:tcPr>
            <w:tcW w:w="1701" w:type="dxa"/>
            <w:shd w:val="clear" w:color="auto" w:fill="D9E2F3" w:themeFill="accent1" w:themeFillTint="33"/>
          </w:tcPr>
          <w:p w14:paraId="7999FC1E" w14:textId="49946565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sz w:val="18"/>
                <w:szCs w:val="18"/>
                <w:lang w:val="hy-AM"/>
              </w:rPr>
              <w:t>Կատարողական ճշտված պլանի նկատմամբ (%)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236A10B9" w14:textId="38681244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</w:t>
            </w:r>
            <w:r w:rsidR="00320334" w:rsidRPr="00BD6CAB">
              <w:rPr>
                <w:rFonts w:ascii="GHEA Grapalat" w:hAnsi="GHEA Grapalat" w:cs="Calibri"/>
                <w:bCs/>
                <w:sz w:val="18"/>
                <w:szCs w:val="18"/>
              </w:rPr>
              <w:t>-ի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 xml:space="preserve"> նկատմամբ (%)</w:t>
            </w:r>
          </w:p>
        </w:tc>
        <w:tc>
          <w:tcPr>
            <w:tcW w:w="992" w:type="dxa"/>
            <w:shd w:val="clear" w:color="auto" w:fill="D9E2F3" w:themeFill="accent1" w:themeFillTint="33"/>
          </w:tcPr>
          <w:p w14:paraId="37104C92" w14:textId="5D1CFCB6" w:rsidR="009F0180" w:rsidRPr="00BD6CAB" w:rsidRDefault="009F0180" w:rsidP="00BD6CAB">
            <w:pPr>
              <w:pStyle w:val="ListParagraph"/>
              <w:spacing w:line="276" w:lineRule="auto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5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և 20</w:t>
            </w:r>
            <w:r w:rsidR="00AC7B6E"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2</w:t>
            </w:r>
            <w:r w:rsidR="0074735C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4</w:t>
            </w:r>
            <w:r w:rsidRPr="00BD6CAB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թ. տարբե-րությունը</w:t>
            </w:r>
          </w:p>
        </w:tc>
      </w:tr>
      <w:tr w:rsidR="009939D9" w:rsidRPr="00373FF0" w14:paraId="0376D352" w14:textId="77777777" w:rsidTr="00320334">
        <w:tc>
          <w:tcPr>
            <w:tcW w:w="2835" w:type="dxa"/>
          </w:tcPr>
          <w:p w14:paraId="1242161A" w14:textId="36D599E0" w:rsidR="009F0180" w:rsidRPr="00BD6CAB" w:rsidRDefault="00F651B3" w:rsidP="00BD6CAB">
            <w:pPr>
              <w:pStyle w:val="ListParagraph"/>
              <w:spacing w:line="276" w:lineRule="auto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Հանրային ծառայությունների ոլորտի կարգավորում</w:t>
            </w:r>
          </w:p>
        </w:tc>
        <w:tc>
          <w:tcPr>
            <w:tcW w:w="1134" w:type="dxa"/>
          </w:tcPr>
          <w:p w14:paraId="0C568E02" w14:textId="052FD1B6" w:rsidR="009F0180" w:rsidRPr="00705C4A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1,0</w:t>
            </w:r>
            <w:r w:rsidR="00705C4A">
              <w:rPr>
                <w:rFonts w:ascii="GHEA Grapalat" w:hAnsi="GHEA Grapalat"/>
                <w:sz w:val="18"/>
                <w:szCs w:val="18"/>
              </w:rPr>
              <w:t>15</w:t>
            </w:r>
            <w:r w:rsidR="004768E2" w:rsidRPr="00BD6CAB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="00705C4A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6F929CCB" w14:textId="4CD8118A" w:rsidR="009F0180" w:rsidRPr="00BD6CAB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1,1</w:t>
            </w:r>
            <w:r w:rsidR="00705C4A">
              <w:rPr>
                <w:rFonts w:ascii="GHEA Grapalat" w:hAnsi="GHEA Grapalat"/>
                <w:sz w:val="18"/>
                <w:szCs w:val="18"/>
              </w:rPr>
              <w:t>91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66960F2E" w14:textId="5728C599" w:rsidR="009F0180" w:rsidRPr="00705C4A" w:rsidRDefault="00F651B3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BD6CAB">
              <w:rPr>
                <w:rFonts w:ascii="GHEA Grapalat" w:hAnsi="GHEA Grapalat"/>
                <w:sz w:val="18"/>
                <w:szCs w:val="18"/>
                <w:lang w:val="hy-AM"/>
              </w:rPr>
              <w:t>1,</w:t>
            </w:r>
            <w:r w:rsidR="00705C4A">
              <w:rPr>
                <w:rFonts w:ascii="GHEA Grapalat" w:hAnsi="GHEA Grapalat"/>
                <w:sz w:val="18"/>
                <w:szCs w:val="18"/>
              </w:rPr>
              <w:t>102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701" w:type="dxa"/>
          </w:tcPr>
          <w:p w14:paraId="25D1463B" w14:textId="7CE295C3" w:rsidR="009F0180" w:rsidRPr="00705C4A" w:rsidRDefault="00E54B77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BD6CAB">
              <w:rPr>
                <w:rFonts w:ascii="GHEA Grapalat" w:hAnsi="GHEA Grapalat"/>
                <w:sz w:val="18"/>
                <w:szCs w:val="18"/>
              </w:rPr>
              <w:t>9</w:t>
            </w:r>
            <w:r w:rsidR="00705C4A">
              <w:rPr>
                <w:rFonts w:ascii="GHEA Grapalat" w:hAnsi="GHEA Grapalat"/>
                <w:sz w:val="18"/>
                <w:szCs w:val="18"/>
              </w:rPr>
              <w:t>2</w:t>
            </w:r>
            <w:r w:rsidRPr="00BD6CAB">
              <w:rPr>
                <w:rFonts w:ascii="GHEA Grapalat" w:hAnsi="GHEA Grapalat"/>
                <w:sz w:val="18"/>
                <w:szCs w:val="18"/>
              </w:rPr>
              <w:t>.</w:t>
            </w:r>
            <w:r w:rsidR="00705C4A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1276" w:type="dxa"/>
          </w:tcPr>
          <w:p w14:paraId="68801C33" w14:textId="2BF37CA7" w:rsidR="009F0180" w:rsidRPr="00BD6CAB" w:rsidRDefault="00705C4A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108</w:t>
            </w:r>
            <w:r w:rsidR="00E54B77" w:rsidRPr="00BD6CAB">
              <w:rPr>
                <w:rFonts w:ascii="GHEA Grapalat" w:hAnsi="GHEA Grapalat"/>
                <w:sz w:val="18"/>
                <w:szCs w:val="18"/>
              </w:rPr>
              <w:t>.</w:t>
            </w:r>
            <w:r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14:paraId="15C6B768" w14:textId="448CE871" w:rsidR="009F0180" w:rsidRPr="00BD6CAB" w:rsidRDefault="00705C4A" w:rsidP="00BD6CAB">
            <w:pPr>
              <w:pStyle w:val="ListParagraph"/>
              <w:spacing w:line="276" w:lineRule="auto"/>
              <w:ind w:left="0"/>
              <w:jc w:val="right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87</w:t>
            </w:r>
            <w:r w:rsidR="00F651B3" w:rsidRPr="00BD6CAB">
              <w:rPr>
                <w:rFonts w:ascii="Cambria Math" w:hAnsi="Cambria Math" w:cs="Cambria Math"/>
                <w:sz w:val="18"/>
                <w:szCs w:val="18"/>
              </w:rPr>
              <w:t>․</w:t>
            </w:r>
            <w:r w:rsidR="004768E2" w:rsidRPr="00BD6CAB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</w:tr>
    </w:tbl>
    <w:p w14:paraId="0095AFA8" w14:textId="77777777" w:rsidR="003A4C41" w:rsidRPr="00490E31" w:rsidRDefault="003A4C41" w:rsidP="00490E31">
      <w:pPr>
        <w:spacing w:after="0" w:line="276" w:lineRule="auto"/>
        <w:ind w:firstLine="567"/>
        <w:jc w:val="both"/>
        <w:rPr>
          <w:rFonts w:ascii="GHEA Grapalat" w:hAnsi="GHEA Grapalat"/>
          <w:lang w:val="en-US"/>
        </w:rPr>
      </w:pPr>
    </w:p>
    <w:p w14:paraId="09C93BE7" w14:textId="2C651868" w:rsidR="00312F34" w:rsidRPr="00E16FDC" w:rsidRDefault="004426AF" w:rsidP="00E16FDC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proofErr w:type="spellStart"/>
      <w:r w:rsidRPr="00E16FDC">
        <w:rPr>
          <w:rFonts w:ascii="GHEA Grapalat" w:hAnsi="GHEA Grapalat"/>
          <w:i/>
          <w:lang w:val="en-US"/>
        </w:rPr>
        <w:t>Հանրային</w:t>
      </w:r>
      <w:proofErr w:type="spellEnd"/>
      <w:r w:rsidRPr="00E16FDC">
        <w:rPr>
          <w:rFonts w:ascii="GHEA Grapalat" w:hAnsi="GHEA Grapalat"/>
          <w:i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i/>
          <w:lang w:val="en-US"/>
        </w:rPr>
        <w:t>ծառայությունների</w:t>
      </w:r>
      <w:proofErr w:type="spellEnd"/>
      <w:r w:rsidRPr="00E16FDC">
        <w:rPr>
          <w:rFonts w:ascii="GHEA Grapalat" w:hAnsi="GHEA Grapalat"/>
          <w:i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i/>
          <w:lang w:val="en-US"/>
        </w:rPr>
        <w:t>ոլորտի</w:t>
      </w:r>
      <w:proofErr w:type="spellEnd"/>
      <w:r w:rsidRPr="00E16FDC">
        <w:rPr>
          <w:rFonts w:ascii="GHEA Grapalat" w:hAnsi="GHEA Grapalat"/>
          <w:i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i/>
          <w:lang w:val="en-US"/>
        </w:rPr>
        <w:t>կարգավորման</w:t>
      </w:r>
      <w:proofErr w:type="spellEnd"/>
      <w:r w:rsidRPr="00E16FDC">
        <w:rPr>
          <w:rFonts w:ascii="GHEA Grapalat" w:hAnsi="GHEA Grapalat"/>
          <w:i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ծրագրի</w:t>
      </w:r>
      <w:proofErr w:type="spellEnd"/>
      <w:r w:rsidRPr="00E16FDC">
        <w:rPr>
          <w:rFonts w:ascii="GHEA Grapalat" w:hAnsi="GHEA Grapalat"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շրջանակներում</w:t>
      </w:r>
      <w:proofErr w:type="spellEnd"/>
      <w:r w:rsidRPr="00E16FDC">
        <w:rPr>
          <w:rFonts w:ascii="GHEA Grapalat" w:hAnsi="GHEA Grapalat"/>
          <w:lang w:val="en-US"/>
        </w:rPr>
        <w:t xml:space="preserve"> </w:t>
      </w:r>
      <w:r w:rsidR="00706FEA" w:rsidRPr="00E16FDC">
        <w:rPr>
          <w:rFonts w:ascii="GHEA Grapalat" w:hAnsi="GHEA Grapalat"/>
          <w:lang w:val="hy-AM"/>
        </w:rPr>
        <w:t>ՀԾԿՀ-ն</w:t>
      </w:r>
      <w:r w:rsidR="00706FEA" w:rsidRPr="00E16FDC">
        <w:rPr>
          <w:rFonts w:ascii="GHEA Grapalat" w:hAnsi="GHEA Grapalat"/>
          <w:i/>
          <w:lang w:val="en-US"/>
        </w:rPr>
        <w:t xml:space="preserve"> </w:t>
      </w:r>
      <w:r w:rsidRPr="00E16FDC">
        <w:rPr>
          <w:rFonts w:ascii="GHEA Grapalat" w:hAnsi="GHEA Grapalat"/>
          <w:lang w:val="en-US"/>
        </w:rPr>
        <w:t>202</w:t>
      </w:r>
      <w:r w:rsidR="00705C4A" w:rsidRPr="00E16FDC">
        <w:rPr>
          <w:rFonts w:ascii="GHEA Grapalat" w:hAnsi="GHEA Grapalat"/>
          <w:lang w:val="en-US"/>
        </w:rPr>
        <w:t>5</w:t>
      </w:r>
      <w:r w:rsidRPr="00E16FDC">
        <w:rPr>
          <w:rFonts w:ascii="GHEA Grapalat" w:hAnsi="GHEA Grapalat"/>
          <w:lang w:val="en-US"/>
        </w:rPr>
        <w:t>թ</w:t>
      </w:r>
      <w:r w:rsidR="00ED6BC7" w:rsidRPr="00E16FDC">
        <w:rPr>
          <w:rFonts w:ascii="GHEA Grapalat" w:hAnsi="GHEA Grapalat"/>
          <w:lang w:val="en-US"/>
        </w:rPr>
        <w:t>.</w:t>
      </w:r>
      <w:r w:rsidRPr="00E16FDC">
        <w:rPr>
          <w:rFonts w:ascii="GHEA Grapalat" w:hAnsi="GHEA Grapalat"/>
          <w:lang w:val="en-US"/>
        </w:rPr>
        <w:t xml:space="preserve"> </w:t>
      </w:r>
      <w:r w:rsidR="00706FEA" w:rsidRPr="00E16FDC">
        <w:rPr>
          <w:rFonts w:ascii="GHEA Grapalat" w:hAnsi="GHEA Grapalat"/>
          <w:lang w:val="hy-AM"/>
        </w:rPr>
        <w:t xml:space="preserve">իրականացրել է </w:t>
      </w:r>
      <w:r w:rsidR="004E58FF" w:rsidRPr="00E16FDC">
        <w:rPr>
          <w:rFonts w:ascii="GHEA Grapalat" w:hAnsi="GHEA Grapalat"/>
          <w:lang w:val="en-US"/>
        </w:rPr>
        <w:t>1</w:t>
      </w:r>
      <w:r w:rsidR="000025E5" w:rsidRPr="00E16FDC">
        <w:rPr>
          <w:rFonts w:ascii="Cambria Math" w:hAnsi="Cambria Math" w:cs="Cambria Math"/>
          <w:lang w:val="hy-AM"/>
        </w:rPr>
        <w:t>․</w:t>
      </w:r>
      <w:r w:rsidR="000025E5" w:rsidRPr="00E16FDC">
        <w:rPr>
          <w:rFonts w:ascii="GHEA Grapalat" w:hAnsi="GHEA Grapalat"/>
          <w:lang w:val="en-US"/>
        </w:rPr>
        <w:t>1</w:t>
      </w:r>
      <w:r w:rsidRPr="00E16FDC">
        <w:rPr>
          <w:rFonts w:ascii="GHEA Grapalat" w:hAnsi="GHEA Grapalat"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մլրդ</w:t>
      </w:r>
      <w:proofErr w:type="spellEnd"/>
      <w:r w:rsidRPr="00E16FDC">
        <w:rPr>
          <w:rFonts w:ascii="GHEA Grapalat" w:hAnsi="GHEA Grapalat"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դրամ</w:t>
      </w:r>
      <w:proofErr w:type="spellEnd"/>
      <w:r w:rsidR="00706FEA" w:rsidRPr="00E16FDC">
        <w:rPr>
          <w:rFonts w:ascii="GHEA Grapalat" w:hAnsi="GHEA Grapalat"/>
          <w:lang w:val="hy-AM"/>
        </w:rPr>
        <w:t>ի ծախս</w:t>
      </w:r>
      <w:r w:rsidRPr="00E16FDC">
        <w:rPr>
          <w:rFonts w:ascii="GHEA Grapalat" w:hAnsi="GHEA Grapalat"/>
          <w:lang w:val="en-US"/>
        </w:rPr>
        <w:t xml:space="preserve">, </w:t>
      </w:r>
      <w:proofErr w:type="spellStart"/>
      <w:r w:rsidRPr="00E16FDC">
        <w:rPr>
          <w:rFonts w:ascii="GHEA Grapalat" w:hAnsi="GHEA Grapalat"/>
          <w:lang w:val="en-US"/>
        </w:rPr>
        <w:t>որը</w:t>
      </w:r>
      <w:proofErr w:type="spellEnd"/>
      <w:r w:rsidRPr="00E16FDC">
        <w:rPr>
          <w:rFonts w:ascii="GHEA Grapalat" w:hAnsi="GHEA Grapalat"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կազմել</w:t>
      </w:r>
      <w:proofErr w:type="spellEnd"/>
      <w:r w:rsidRPr="00E16FDC">
        <w:rPr>
          <w:rFonts w:ascii="GHEA Grapalat" w:hAnsi="GHEA Grapalat"/>
          <w:lang w:val="en-US"/>
        </w:rPr>
        <w:t xml:space="preserve"> է </w:t>
      </w:r>
      <w:proofErr w:type="spellStart"/>
      <w:r w:rsidRPr="00E16FDC">
        <w:rPr>
          <w:rFonts w:ascii="GHEA Grapalat" w:hAnsi="GHEA Grapalat"/>
          <w:lang w:val="en-US"/>
        </w:rPr>
        <w:t>ծրագրված</w:t>
      </w:r>
      <w:proofErr w:type="spellEnd"/>
      <w:r w:rsidRPr="00E16FDC">
        <w:rPr>
          <w:rFonts w:ascii="GHEA Grapalat" w:hAnsi="GHEA Grapalat"/>
          <w:lang w:val="en-US"/>
        </w:rPr>
        <w:t xml:space="preserve"> </w:t>
      </w:r>
      <w:proofErr w:type="spellStart"/>
      <w:r w:rsidRPr="00E16FDC">
        <w:rPr>
          <w:rFonts w:ascii="GHEA Grapalat" w:hAnsi="GHEA Grapalat"/>
          <w:lang w:val="en-US"/>
        </w:rPr>
        <w:t>ցուցանիշի</w:t>
      </w:r>
      <w:proofErr w:type="spellEnd"/>
      <w:r w:rsidRPr="00E16FDC">
        <w:rPr>
          <w:rFonts w:ascii="GHEA Grapalat" w:hAnsi="GHEA Grapalat"/>
          <w:lang w:val="en-US"/>
        </w:rPr>
        <w:t xml:space="preserve"> 9</w:t>
      </w:r>
      <w:r w:rsidR="00705C4A" w:rsidRPr="00E16FDC">
        <w:rPr>
          <w:rFonts w:ascii="GHEA Grapalat" w:hAnsi="GHEA Grapalat"/>
          <w:lang w:val="en-US"/>
        </w:rPr>
        <w:t>2</w:t>
      </w:r>
      <w:r w:rsidR="004E58FF" w:rsidRPr="00E16FDC">
        <w:rPr>
          <w:rFonts w:ascii="GHEA Grapalat" w:hAnsi="GHEA Grapalat"/>
          <w:lang w:val="en-US"/>
        </w:rPr>
        <w:t>.</w:t>
      </w:r>
      <w:r w:rsidR="00705C4A" w:rsidRPr="00E16FDC">
        <w:rPr>
          <w:rFonts w:ascii="GHEA Grapalat" w:hAnsi="GHEA Grapalat"/>
          <w:lang w:val="en-US"/>
        </w:rPr>
        <w:t>6</w:t>
      </w:r>
      <w:r w:rsidRPr="00E16FDC">
        <w:rPr>
          <w:rFonts w:ascii="GHEA Grapalat" w:hAnsi="GHEA Grapalat"/>
          <w:lang w:val="en-US"/>
        </w:rPr>
        <w:t>%</w:t>
      </w:r>
      <w:r w:rsidRPr="00E16FDC">
        <w:rPr>
          <w:rFonts w:ascii="GHEA Grapalat" w:hAnsi="GHEA Grapalat"/>
          <w:lang w:val="en-US"/>
        </w:rPr>
        <w:noBreakHyphen/>
      </w:r>
      <w:r w:rsidR="004E58FF" w:rsidRPr="00E16FDC">
        <w:rPr>
          <w:rFonts w:ascii="GHEA Grapalat" w:hAnsi="GHEA Grapalat"/>
          <w:lang w:val="en-US"/>
        </w:rPr>
        <w:t>ը:</w:t>
      </w:r>
      <w:r w:rsidR="008F0CE6" w:rsidRPr="00E16FDC">
        <w:rPr>
          <w:rFonts w:ascii="GHEA Grapalat" w:hAnsi="GHEA Grapalat"/>
          <w:lang w:val="en-US"/>
        </w:rPr>
        <w:t xml:space="preserve"> </w:t>
      </w:r>
      <w:proofErr w:type="spellStart"/>
      <w:r w:rsidR="008F0CE6" w:rsidRPr="00E16FDC">
        <w:rPr>
          <w:rFonts w:ascii="GHEA Grapalat" w:hAnsi="GHEA Grapalat"/>
          <w:lang w:val="en-US"/>
        </w:rPr>
        <w:t>Շեղումը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հիմնականում</w:t>
      </w:r>
      <w:proofErr w:type="spellEnd"/>
      <w:r w:rsidR="008F0CE6" w:rsidRPr="00E16FDC">
        <w:rPr>
          <w:rFonts w:ascii="GHEA Grapalat" w:hAnsi="GHEA Grapalat"/>
          <w:lang w:val="en-US"/>
        </w:rPr>
        <w:t xml:space="preserve"> </w:t>
      </w:r>
      <w:proofErr w:type="spellStart"/>
      <w:r w:rsidR="008F0CE6" w:rsidRPr="00E16FDC">
        <w:rPr>
          <w:rFonts w:ascii="GHEA Grapalat" w:hAnsi="GHEA Grapalat"/>
          <w:lang w:val="en-US"/>
        </w:rPr>
        <w:t>պայմանավորված</w:t>
      </w:r>
      <w:proofErr w:type="spellEnd"/>
      <w:r w:rsidR="008F0CE6" w:rsidRPr="00E16FDC">
        <w:rPr>
          <w:rFonts w:ascii="GHEA Grapalat" w:hAnsi="GHEA Grapalat"/>
          <w:lang w:val="en-US"/>
        </w:rPr>
        <w:t xml:space="preserve"> է</w:t>
      </w:r>
      <w:r w:rsidR="00F64968" w:rsidRPr="00E16FDC">
        <w:rPr>
          <w:rFonts w:ascii="GHEA Grapalat" w:hAnsi="GHEA Grapalat"/>
          <w:lang w:val="en-US"/>
        </w:rPr>
        <w:t xml:space="preserve"> </w:t>
      </w:r>
      <w:r w:rsidR="0096336B" w:rsidRPr="00E16FDC">
        <w:rPr>
          <w:rFonts w:ascii="GHEA Grapalat" w:hAnsi="GHEA Grapalat"/>
          <w:lang w:val="en-US"/>
        </w:rPr>
        <w:t>«</w:t>
      </w:r>
      <w:proofErr w:type="spellStart"/>
      <w:r w:rsidR="0096336B" w:rsidRPr="00E16FDC">
        <w:rPr>
          <w:rFonts w:ascii="GHEA Grapalat" w:hAnsi="GHEA Grapalat"/>
          <w:lang w:val="en-US"/>
        </w:rPr>
        <w:t>Էներգետիկայի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բնագավառում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նախորդ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տարվա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ընթացքում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իրականացված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ներդրումների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տեխնիկական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աուդիտի</w:t>
      </w:r>
      <w:proofErr w:type="spellEnd"/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96336B" w:rsidRPr="00E16FDC">
        <w:rPr>
          <w:rFonts w:ascii="GHEA Grapalat" w:hAnsi="GHEA Grapalat"/>
          <w:lang w:val="en-US"/>
        </w:rPr>
        <w:t>իրականացում</w:t>
      </w:r>
      <w:proofErr w:type="spellEnd"/>
      <w:r w:rsidR="0096336B" w:rsidRPr="00E16FDC">
        <w:rPr>
          <w:rFonts w:ascii="GHEA Grapalat" w:hAnsi="GHEA Grapalat"/>
          <w:lang w:val="en-US"/>
        </w:rPr>
        <w:t>»</w:t>
      </w:r>
      <w:r w:rsidR="000232B4" w:rsidRPr="00E16FDC">
        <w:rPr>
          <w:rFonts w:ascii="GHEA Grapalat" w:hAnsi="GHEA Grapalat"/>
          <w:lang w:val="en-US"/>
        </w:rPr>
        <w:t xml:space="preserve"> </w:t>
      </w:r>
      <w:proofErr w:type="spellStart"/>
      <w:r w:rsidR="000232B4" w:rsidRPr="00E16FDC">
        <w:rPr>
          <w:rFonts w:ascii="GHEA Grapalat" w:hAnsi="GHEA Grapalat"/>
          <w:lang w:val="en-US"/>
        </w:rPr>
        <w:t>միջոցառ</w:t>
      </w:r>
      <w:r w:rsidR="00CA5F68" w:rsidRPr="00E16FDC">
        <w:rPr>
          <w:rFonts w:ascii="GHEA Grapalat" w:hAnsi="GHEA Grapalat"/>
          <w:lang w:val="en-US"/>
        </w:rPr>
        <w:t>ման</w:t>
      </w:r>
      <w:proofErr w:type="spellEnd"/>
      <w:r w:rsidR="000232B4" w:rsidRPr="00E16FDC">
        <w:rPr>
          <w:rFonts w:ascii="GHEA Grapalat" w:hAnsi="GHEA Grapalat"/>
          <w:lang w:val="en-US"/>
        </w:rPr>
        <w:t xml:space="preserve"> </w:t>
      </w:r>
      <w:proofErr w:type="spellStart"/>
      <w:r w:rsidR="000232B4" w:rsidRPr="00E16FDC">
        <w:rPr>
          <w:rFonts w:ascii="GHEA Grapalat" w:hAnsi="GHEA Grapalat"/>
          <w:lang w:val="en-US"/>
        </w:rPr>
        <w:t>կատարողականով</w:t>
      </w:r>
      <w:proofErr w:type="spellEnd"/>
      <w:r w:rsidR="00CA5F68" w:rsidRPr="00E16FDC">
        <w:rPr>
          <w:rFonts w:ascii="GHEA Grapalat" w:hAnsi="GHEA Grapalat"/>
          <w:lang w:val="en-US"/>
        </w:rPr>
        <w:t xml:space="preserve">, </w:t>
      </w:r>
      <w:proofErr w:type="spellStart"/>
      <w:r w:rsidR="00CA5F68" w:rsidRPr="00E16FDC">
        <w:rPr>
          <w:rFonts w:ascii="GHEA Grapalat" w:hAnsi="GHEA Grapalat"/>
          <w:lang w:val="en-US"/>
        </w:rPr>
        <w:t>որը</w:t>
      </w:r>
      <w:proofErr w:type="spellEnd"/>
      <w:r w:rsidR="00CA5F68" w:rsidRPr="00E16FDC">
        <w:rPr>
          <w:rFonts w:ascii="GHEA Grapalat" w:hAnsi="GHEA Grapalat"/>
          <w:lang w:val="en-US"/>
        </w:rPr>
        <w:t xml:space="preserve"> </w:t>
      </w:r>
      <w:proofErr w:type="spellStart"/>
      <w:r w:rsidR="00CA5F68" w:rsidRPr="00E16FDC">
        <w:rPr>
          <w:rFonts w:ascii="GHEA Grapalat" w:hAnsi="GHEA Grapalat"/>
          <w:lang w:val="en-US"/>
        </w:rPr>
        <w:t>կազ</w:t>
      </w:r>
      <w:r w:rsidR="00C35CC4" w:rsidRPr="00E16FDC">
        <w:rPr>
          <w:rFonts w:ascii="GHEA Grapalat" w:hAnsi="GHEA Grapalat"/>
          <w:lang w:val="en-US"/>
        </w:rPr>
        <w:t>մել</w:t>
      </w:r>
      <w:proofErr w:type="spellEnd"/>
      <w:r w:rsidR="00C35CC4" w:rsidRPr="00E16FDC">
        <w:rPr>
          <w:rFonts w:ascii="GHEA Grapalat" w:hAnsi="GHEA Grapalat"/>
          <w:lang w:val="en-US"/>
        </w:rPr>
        <w:t xml:space="preserve"> է 46.5% </w:t>
      </w:r>
      <w:proofErr w:type="spellStart"/>
      <w:r w:rsidR="00C35CC4" w:rsidRPr="00E16FDC">
        <w:rPr>
          <w:rFonts w:ascii="GHEA Grapalat" w:hAnsi="GHEA Grapalat"/>
          <w:lang w:val="en-US"/>
        </w:rPr>
        <w:t>կամ</w:t>
      </w:r>
      <w:proofErr w:type="spellEnd"/>
      <w:r w:rsidR="00C35CC4" w:rsidRPr="00E16FDC">
        <w:rPr>
          <w:rFonts w:ascii="GHEA Grapalat" w:hAnsi="GHEA Grapalat"/>
          <w:lang w:val="en-US"/>
        </w:rPr>
        <w:t xml:space="preserve"> 48 </w:t>
      </w:r>
      <w:proofErr w:type="spellStart"/>
      <w:r w:rsidR="00C35CC4" w:rsidRPr="00E16FDC">
        <w:rPr>
          <w:rFonts w:ascii="GHEA Grapalat" w:hAnsi="GHEA Grapalat"/>
          <w:lang w:val="en-US"/>
        </w:rPr>
        <w:t>մլն</w:t>
      </w:r>
      <w:proofErr w:type="spellEnd"/>
      <w:r w:rsidR="00C35CC4" w:rsidRPr="00E16FDC">
        <w:rPr>
          <w:rFonts w:ascii="GHEA Grapalat" w:hAnsi="GHEA Grapalat"/>
          <w:lang w:val="en-US"/>
        </w:rPr>
        <w:t xml:space="preserve"> </w:t>
      </w:r>
      <w:proofErr w:type="spellStart"/>
      <w:r w:rsidR="00C35CC4" w:rsidRPr="00E16FDC">
        <w:rPr>
          <w:rFonts w:ascii="GHEA Grapalat" w:hAnsi="GHEA Grapalat"/>
          <w:lang w:val="en-US"/>
        </w:rPr>
        <w:t>դրամ</w:t>
      </w:r>
      <w:proofErr w:type="spellEnd"/>
      <w:r w:rsidR="000232B4" w:rsidRPr="00E16FDC">
        <w:rPr>
          <w:rFonts w:ascii="GHEA Grapalat" w:hAnsi="GHEA Grapalat"/>
          <w:lang w:val="en-US"/>
        </w:rPr>
        <w:t xml:space="preserve">: </w:t>
      </w:r>
      <w:proofErr w:type="spellStart"/>
      <w:r w:rsidR="000232B4" w:rsidRPr="00E16FDC">
        <w:rPr>
          <w:rFonts w:ascii="GHEA Grapalat" w:hAnsi="GHEA Grapalat"/>
          <w:lang w:val="en-US"/>
        </w:rPr>
        <w:t>Վերջինս</w:t>
      </w:r>
      <w:proofErr w:type="spellEnd"/>
      <w:r w:rsidR="00B75E3C" w:rsidRPr="00E16FDC">
        <w:rPr>
          <w:rFonts w:ascii="GHEA Grapalat" w:hAnsi="GHEA Grapalat"/>
          <w:lang w:val="hy-AM"/>
        </w:rPr>
        <w:t xml:space="preserve"> </w:t>
      </w:r>
      <w:proofErr w:type="spellStart"/>
      <w:r w:rsidR="00C35CC4" w:rsidRPr="00E16FDC">
        <w:rPr>
          <w:rFonts w:ascii="GHEA Grapalat" w:hAnsi="GHEA Grapalat"/>
          <w:lang w:val="en-US"/>
        </w:rPr>
        <w:t>պայմանավորված</w:t>
      </w:r>
      <w:proofErr w:type="spellEnd"/>
      <w:r w:rsidR="00C35CC4" w:rsidRPr="00E16FDC">
        <w:rPr>
          <w:rFonts w:ascii="GHEA Grapalat" w:hAnsi="GHEA Grapalat"/>
          <w:lang w:val="en-US"/>
        </w:rPr>
        <w:t xml:space="preserve"> է</w:t>
      </w:r>
      <w:r w:rsidR="0096336B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հանձնաժողովի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կողմից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«</w:t>
      </w:r>
      <w:proofErr w:type="spellStart"/>
      <w:r w:rsidR="000025E5" w:rsidRPr="00E16FDC">
        <w:rPr>
          <w:rFonts w:ascii="GHEA Grapalat" w:hAnsi="GHEA Grapalat"/>
          <w:lang w:val="en-US"/>
        </w:rPr>
        <w:t>Հայաստանի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էլեկտրական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ցանցեր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» ՓԲԸ-ի </w:t>
      </w:r>
      <w:r w:rsidR="000025E5" w:rsidRPr="00E16FDC">
        <w:rPr>
          <w:rFonts w:ascii="GHEA Grapalat" w:hAnsi="GHEA Grapalat"/>
          <w:lang w:val="hy-AM"/>
        </w:rPr>
        <w:t>նախորդ տարվա</w:t>
      </w:r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ներդրումային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գործունեության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տեխնիկական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աուդիտի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ծառայությունների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ձեռքբերման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նպատակով</w:t>
      </w:r>
      <w:proofErr w:type="spellEnd"/>
      <w:r w:rsidR="000025E5" w:rsidRPr="00E16FDC">
        <w:rPr>
          <w:rFonts w:ascii="GHEA Grapalat" w:hAnsi="GHEA Grapalat"/>
          <w:lang w:val="hy-AM"/>
        </w:rPr>
        <w:t xml:space="preserve"> հայտարարված </w:t>
      </w:r>
      <w:proofErr w:type="spellStart"/>
      <w:r w:rsidR="000025E5" w:rsidRPr="00E16FDC">
        <w:rPr>
          <w:rFonts w:ascii="GHEA Grapalat" w:hAnsi="GHEA Grapalat"/>
          <w:lang w:val="en-US"/>
        </w:rPr>
        <w:t>գնման</w:t>
      </w:r>
      <w:proofErr w:type="spellEnd"/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ընթացակարգ</w:t>
      </w:r>
      <w:proofErr w:type="spellEnd"/>
      <w:r w:rsidR="000F3787" w:rsidRPr="00E16FDC">
        <w:rPr>
          <w:rFonts w:ascii="GHEA Grapalat" w:hAnsi="GHEA Grapalat"/>
          <w:lang w:val="hy-AM"/>
        </w:rPr>
        <w:t>ի</w:t>
      </w:r>
      <w:r w:rsidR="000025E5" w:rsidRPr="00E16FDC">
        <w:rPr>
          <w:rFonts w:ascii="GHEA Grapalat" w:hAnsi="GHEA Grapalat"/>
          <w:lang w:val="en-US"/>
        </w:rPr>
        <w:t xml:space="preserve"> </w:t>
      </w:r>
      <w:proofErr w:type="spellStart"/>
      <w:r w:rsidR="000025E5" w:rsidRPr="00E16FDC">
        <w:rPr>
          <w:rFonts w:ascii="GHEA Grapalat" w:hAnsi="GHEA Grapalat"/>
          <w:lang w:val="en-US"/>
        </w:rPr>
        <w:t>չկայաց</w:t>
      </w:r>
      <w:r w:rsidR="00C35CC4" w:rsidRPr="00E16FDC">
        <w:rPr>
          <w:rFonts w:ascii="GHEA Grapalat" w:hAnsi="GHEA Grapalat"/>
          <w:lang w:val="en-US"/>
        </w:rPr>
        <w:t>մամբ</w:t>
      </w:r>
      <w:proofErr w:type="spellEnd"/>
      <w:r w:rsidR="00B75E3C" w:rsidRPr="00E16FDC">
        <w:rPr>
          <w:rFonts w:ascii="GHEA Grapalat" w:hAnsi="GHEA Grapalat"/>
          <w:lang w:val="hy-AM"/>
        </w:rPr>
        <w:t>՝ հայտեր ներկայացրած մասնակիցն</w:t>
      </w:r>
      <w:proofErr w:type="spellStart"/>
      <w:r w:rsidR="00B75E3C" w:rsidRPr="00E16FDC">
        <w:rPr>
          <w:rFonts w:ascii="GHEA Grapalat" w:hAnsi="GHEA Grapalat"/>
          <w:lang w:val="en-US"/>
        </w:rPr>
        <w:t>երի</w:t>
      </w:r>
      <w:proofErr w:type="spellEnd"/>
      <w:r w:rsidR="00B75E3C" w:rsidRPr="00E16FDC">
        <w:rPr>
          <w:rFonts w:ascii="GHEA Grapalat" w:hAnsi="GHEA Grapalat"/>
          <w:lang w:val="en-US"/>
        </w:rPr>
        <w:t xml:space="preserve"> </w:t>
      </w:r>
      <w:proofErr w:type="spellStart"/>
      <w:r w:rsidR="00B75E3C" w:rsidRPr="00E16FDC">
        <w:rPr>
          <w:rFonts w:ascii="GHEA Grapalat" w:hAnsi="GHEA Grapalat"/>
          <w:lang w:val="en-US"/>
        </w:rPr>
        <w:t>կողմից</w:t>
      </w:r>
      <w:proofErr w:type="spellEnd"/>
      <w:r w:rsidR="00B75E3C" w:rsidRPr="00E16FDC">
        <w:rPr>
          <w:rFonts w:ascii="GHEA Grapalat" w:hAnsi="GHEA Grapalat"/>
          <w:lang w:val="en-US"/>
        </w:rPr>
        <w:t xml:space="preserve"> </w:t>
      </w:r>
      <w:proofErr w:type="spellStart"/>
      <w:r w:rsidR="00B75E3C" w:rsidRPr="00E16FDC">
        <w:rPr>
          <w:rFonts w:ascii="GHEA Grapalat" w:hAnsi="GHEA Grapalat"/>
          <w:lang w:val="en-US"/>
        </w:rPr>
        <w:t>նախահաշվային</w:t>
      </w:r>
      <w:proofErr w:type="spellEnd"/>
      <w:r w:rsidR="00B75E3C" w:rsidRPr="00E16FDC">
        <w:rPr>
          <w:rFonts w:ascii="GHEA Grapalat" w:hAnsi="GHEA Grapalat"/>
          <w:lang w:val="en-US"/>
        </w:rPr>
        <w:t xml:space="preserve"> </w:t>
      </w:r>
      <w:proofErr w:type="spellStart"/>
      <w:r w:rsidR="00B75E3C" w:rsidRPr="00E16FDC">
        <w:rPr>
          <w:rFonts w:ascii="GHEA Grapalat" w:hAnsi="GHEA Grapalat"/>
          <w:lang w:val="en-US"/>
        </w:rPr>
        <w:t>գինը</w:t>
      </w:r>
      <w:proofErr w:type="spellEnd"/>
      <w:r w:rsidR="00B75E3C" w:rsidRPr="00E16FDC">
        <w:rPr>
          <w:rFonts w:ascii="GHEA Grapalat" w:hAnsi="GHEA Grapalat"/>
          <w:lang w:val="en-US"/>
        </w:rPr>
        <w:t xml:space="preserve"> </w:t>
      </w:r>
      <w:proofErr w:type="spellStart"/>
      <w:r w:rsidR="00B75E3C" w:rsidRPr="00E16FDC">
        <w:rPr>
          <w:rFonts w:ascii="GHEA Grapalat" w:hAnsi="GHEA Grapalat"/>
          <w:lang w:val="en-US"/>
        </w:rPr>
        <w:t>գերազանցելու</w:t>
      </w:r>
      <w:proofErr w:type="spellEnd"/>
      <w:r w:rsidR="00B75E3C" w:rsidRPr="00E16FDC">
        <w:rPr>
          <w:rFonts w:ascii="GHEA Grapalat" w:hAnsi="GHEA Grapalat"/>
          <w:lang w:val="en-US"/>
        </w:rPr>
        <w:t xml:space="preserve"> </w:t>
      </w:r>
      <w:proofErr w:type="spellStart"/>
      <w:r w:rsidR="00B75E3C" w:rsidRPr="00E16FDC">
        <w:rPr>
          <w:rFonts w:ascii="GHEA Grapalat" w:hAnsi="GHEA Grapalat"/>
          <w:lang w:val="en-US"/>
        </w:rPr>
        <w:t>պատճառով</w:t>
      </w:r>
      <w:proofErr w:type="spellEnd"/>
      <w:r w:rsidR="00B75E3C" w:rsidRPr="00E16FDC">
        <w:rPr>
          <w:rFonts w:ascii="GHEA Grapalat" w:hAnsi="GHEA Grapalat"/>
          <w:lang w:val="en-US"/>
        </w:rPr>
        <w:t>,</w:t>
      </w:r>
      <w:r w:rsidR="00B75E3C" w:rsidRPr="00E16FDC">
        <w:rPr>
          <w:rFonts w:ascii="GHEA Grapalat" w:hAnsi="GHEA Grapalat"/>
          <w:lang w:val="hy-AM"/>
        </w:rPr>
        <w:t xml:space="preserve"> </w:t>
      </w:r>
      <w:r w:rsidR="000025E5" w:rsidRPr="00E16FDC">
        <w:rPr>
          <w:rFonts w:ascii="GHEA Grapalat" w:hAnsi="GHEA Grapalat"/>
          <w:lang w:val="hy-AM"/>
        </w:rPr>
        <w:t>ինչպես նաև այն հանգամանք</w:t>
      </w:r>
      <w:proofErr w:type="spellStart"/>
      <w:r w:rsidR="00C35CC4" w:rsidRPr="00E16FDC">
        <w:rPr>
          <w:rFonts w:ascii="GHEA Grapalat" w:hAnsi="GHEA Grapalat"/>
          <w:lang w:val="en-US"/>
        </w:rPr>
        <w:t>ով</w:t>
      </w:r>
      <w:proofErr w:type="spellEnd"/>
      <w:r w:rsidR="000025E5" w:rsidRPr="00E16FDC">
        <w:rPr>
          <w:rFonts w:ascii="GHEA Grapalat" w:hAnsi="GHEA Grapalat"/>
          <w:lang w:val="hy-AM"/>
        </w:rPr>
        <w:t xml:space="preserve">, որ </w:t>
      </w:r>
      <w:r w:rsidR="00312F34" w:rsidRPr="00E16FDC">
        <w:rPr>
          <w:rFonts w:ascii="GHEA Grapalat" w:hAnsi="GHEA Grapalat"/>
          <w:lang w:val="hy-AM"/>
        </w:rPr>
        <w:t>աուդիտի տեխնիկական առաջադրանքում կատարված փոփոխությունների արդյունքում սկսվել են դատական պրոցեսներ։ Մասնավորապես, տեխնիկական առաջադրանքում փոփոխվել են աուդիտ իրականացնող անձին ներկայացվող պահանջները</w:t>
      </w:r>
      <w:r w:rsidR="00A662EF">
        <w:rPr>
          <w:rFonts w:ascii="GHEA Grapalat" w:hAnsi="GHEA Grapalat"/>
          <w:lang w:val="hy-AM"/>
        </w:rPr>
        <w:t xml:space="preserve"> </w:t>
      </w:r>
      <w:r w:rsidR="00312F34" w:rsidRPr="00E16FDC">
        <w:rPr>
          <w:rFonts w:ascii="GHEA Grapalat" w:hAnsi="GHEA Grapalat"/>
          <w:lang w:val="hy-AM"/>
        </w:rPr>
        <w:t xml:space="preserve">և սահմանվել է, որ մրցույթի մասնակիցը պետք է </w:t>
      </w:r>
      <w:r w:rsidR="00312F34" w:rsidRPr="00E16FDC">
        <w:rPr>
          <w:rFonts w:ascii="GHEA Grapalat" w:hAnsi="GHEA Grapalat" w:cstheme="majorHAnsi"/>
          <w:lang w:val="hy-AM"/>
        </w:rPr>
        <w:t>հանդիսանա</w:t>
      </w:r>
      <w:r w:rsidR="00312F34" w:rsidRPr="00E16FDC">
        <w:rPr>
          <w:rFonts w:ascii="GHEA Grapalat" w:hAnsi="GHEA Grapalat"/>
          <w:color w:val="203864"/>
          <w:lang w:val="hy-AM"/>
        </w:rPr>
        <w:t xml:space="preserve"> </w:t>
      </w:r>
      <w:r w:rsidR="00312F34" w:rsidRPr="00E16FDC">
        <w:rPr>
          <w:rFonts w:ascii="GHEA Grapalat" w:hAnsi="GHEA Grapalat" w:cstheme="majorHAnsi"/>
          <w:lang w:val="hy-AM"/>
        </w:rPr>
        <w:t>https://www.accountancyage.com/rankings/top-5050-accountancy-firms-2024/</w:t>
      </w:r>
      <w:r w:rsidR="00312F34" w:rsidRPr="00E16FDC" w:rsidDel="008D4E4B">
        <w:rPr>
          <w:rFonts w:ascii="GHEA Grapalat" w:hAnsi="GHEA Grapalat" w:cstheme="majorHAnsi"/>
          <w:lang w:val="hy-AM"/>
        </w:rPr>
        <w:t xml:space="preserve"> </w:t>
      </w:r>
      <w:r w:rsidR="00312F34" w:rsidRPr="00E16FDC">
        <w:rPr>
          <w:rFonts w:ascii="GHEA Grapalat" w:hAnsi="GHEA Grapalat" w:cstheme="majorHAnsi"/>
          <w:lang w:val="hy-AM"/>
        </w:rPr>
        <w:t>կայքում ներառված այն կազմակերպության անդամ կամ այլ մասնակից, որի նախորդ</w:t>
      </w:r>
      <w:r w:rsidR="00312F34" w:rsidRPr="00E16FDC">
        <w:rPr>
          <w:rFonts w:ascii="GHEA Grapalat" w:hAnsi="GHEA Grapalat"/>
          <w:color w:val="203864"/>
          <w:lang w:val="hy-AM"/>
        </w:rPr>
        <w:t xml:space="preserve"> </w:t>
      </w:r>
      <w:r w:rsidR="00312F34" w:rsidRPr="00E16FDC">
        <w:rPr>
          <w:rFonts w:ascii="GHEA Grapalat" w:hAnsi="GHEA Grapalat" w:cstheme="majorHAnsi"/>
          <w:lang w:val="hy-AM"/>
        </w:rPr>
        <w:t>ֆինանսական տարվա համաշխարհային հասույթը գերազանցել է 20 մ</w:t>
      </w:r>
      <w:proofErr w:type="spellStart"/>
      <w:r w:rsidR="00A662EF">
        <w:rPr>
          <w:rFonts w:ascii="GHEA Grapalat" w:hAnsi="GHEA Grapalat" w:cstheme="majorHAnsi"/>
          <w:lang w:val="en-US"/>
        </w:rPr>
        <w:t>լրդ</w:t>
      </w:r>
      <w:proofErr w:type="spellEnd"/>
      <w:r w:rsidR="00312F34" w:rsidRPr="00E16FDC">
        <w:rPr>
          <w:rFonts w:ascii="GHEA Grapalat" w:hAnsi="GHEA Grapalat" w:cstheme="majorHAnsi"/>
          <w:lang w:val="hy-AM"/>
        </w:rPr>
        <w:t xml:space="preserve"> ԱՄՆ դոլարը։ Ելնելով այս հանգամանքի</w:t>
      </w:r>
      <w:r w:rsidR="000F3787" w:rsidRPr="00E16FDC">
        <w:rPr>
          <w:rFonts w:ascii="GHEA Grapalat" w:hAnsi="GHEA Grapalat" w:cstheme="majorHAnsi"/>
          <w:lang w:val="hy-AM"/>
        </w:rPr>
        <w:t>ց</w:t>
      </w:r>
      <w:r w:rsidR="00F31145">
        <w:rPr>
          <w:rFonts w:ascii="GHEA Grapalat" w:hAnsi="GHEA Grapalat" w:cstheme="majorHAnsi"/>
          <w:lang w:val="en-US"/>
        </w:rPr>
        <w:t>՝</w:t>
      </w:r>
      <w:r w:rsidR="00312F34" w:rsidRPr="00E16FDC">
        <w:rPr>
          <w:rFonts w:ascii="GHEA Grapalat" w:hAnsi="GHEA Grapalat" w:cstheme="majorHAnsi"/>
          <w:lang w:val="hy-AM"/>
        </w:rPr>
        <w:t xml:space="preserve"> ընկերությունները, որոնք չեն բավարարել նշված պայմանին</w:t>
      </w:r>
      <w:r w:rsidR="00F31145">
        <w:rPr>
          <w:rFonts w:ascii="GHEA Grapalat" w:hAnsi="GHEA Grapalat" w:cstheme="majorHAnsi"/>
          <w:lang w:val="en-US"/>
        </w:rPr>
        <w:t>,</w:t>
      </w:r>
      <w:r w:rsidR="00312F34" w:rsidRPr="00E16FDC">
        <w:rPr>
          <w:rFonts w:ascii="GHEA Grapalat" w:hAnsi="GHEA Grapalat" w:cstheme="majorHAnsi"/>
          <w:lang w:val="hy-AM"/>
        </w:rPr>
        <w:t xml:space="preserve"> դիմել են դատարան։ Դատական գործընթացների </w:t>
      </w:r>
      <w:r w:rsidR="00312F34" w:rsidRPr="00E16FDC">
        <w:rPr>
          <w:rFonts w:ascii="GHEA Grapalat" w:hAnsi="GHEA Grapalat"/>
          <w:lang w:val="hy-AM"/>
        </w:rPr>
        <w:t xml:space="preserve">ավարտից հետո բավարար ժամանակ չի եղել գործընթացը կազմակերպելու համար։ </w:t>
      </w:r>
    </w:p>
    <w:p w14:paraId="4F958791" w14:textId="48D6904E" w:rsidR="00791E4B" w:rsidRPr="00E16FDC" w:rsidRDefault="00F31145" w:rsidP="00E16FDC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8B568F">
        <w:rPr>
          <w:rFonts w:ascii="GHEA Grapalat" w:hAnsi="GHEA Grapalat"/>
          <w:lang w:val="hy-AM"/>
        </w:rPr>
        <w:t xml:space="preserve">Ծրագրի կատարողականը պայմանավորված է նաև </w:t>
      </w:r>
      <w:r w:rsidRPr="00E16FDC">
        <w:rPr>
          <w:rFonts w:ascii="GHEA Grapalat" w:hAnsi="GHEA Grapalat"/>
          <w:lang w:val="hy-AM"/>
        </w:rPr>
        <w:t>«Հանրային ծառայությունների ոլորտում կարգավորման իրականացում» միջոց</w:t>
      </w:r>
      <w:r>
        <w:rPr>
          <w:rFonts w:ascii="GHEA Grapalat" w:hAnsi="GHEA Grapalat"/>
          <w:lang w:val="hy-AM"/>
        </w:rPr>
        <w:t>առման կատարողականով, որին ուղղվել է</w:t>
      </w:r>
      <w:r w:rsidRPr="00E16FDC">
        <w:rPr>
          <w:rFonts w:ascii="GHEA Grapalat" w:hAnsi="GHEA Grapalat"/>
          <w:lang w:val="hy-AM"/>
        </w:rPr>
        <w:t xml:space="preserve"> </w:t>
      </w:r>
      <w:r w:rsidRPr="008B568F">
        <w:rPr>
          <w:rFonts w:ascii="GHEA Grapalat" w:hAnsi="GHEA Grapalat"/>
          <w:lang w:val="hy-AM"/>
        </w:rPr>
        <w:t>մ</w:t>
      </w:r>
      <w:r w:rsidR="00B75E3C" w:rsidRPr="00E16FDC">
        <w:rPr>
          <w:rFonts w:ascii="GHEA Grapalat" w:hAnsi="GHEA Grapalat"/>
          <w:lang w:val="hy-AM"/>
        </w:rPr>
        <w:t>իջոցներ</w:t>
      </w:r>
      <w:r w:rsidRPr="008B568F">
        <w:rPr>
          <w:rFonts w:ascii="GHEA Grapalat" w:hAnsi="GHEA Grapalat"/>
          <w:lang w:val="hy-AM"/>
        </w:rPr>
        <w:t>ի</w:t>
      </w:r>
      <w:r w:rsidR="00B75E3C" w:rsidRPr="00E16FDC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հիմնական</w:t>
      </w:r>
      <w:r w:rsidR="00DE7C95" w:rsidRPr="008B568F">
        <w:rPr>
          <w:rFonts w:ascii="GHEA Grapalat" w:hAnsi="GHEA Grapalat"/>
          <w:lang w:val="hy-AM"/>
        </w:rPr>
        <w:t xml:space="preserve"> </w:t>
      </w:r>
      <w:r w:rsidRPr="008B568F">
        <w:rPr>
          <w:rFonts w:ascii="GHEA Grapalat" w:hAnsi="GHEA Grapalat"/>
          <w:lang w:val="hy-AM"/>
        </w:rPr>
        <w:t>մասը</w:t>
      </w:r>
      <w:r w:rsidR="00DE7C95" w:rsidRPr="008B568F">
        <w:rPr>
          <w:rFonts w:ascii="GHEA Grapalat" w:hAnsi="GHEA Grapalat"/>
          <w:lang w:val="hy-AM"/>
        </w:rPr>
        <w:t>:</w:t>
      </w:r>
      <w:r w:rsidR="00B75E3C" w:rsidRPr="00E16FDC">
        <w:rPr>
          <w:rFonts w:ascii="GHEA Grapalat" w:hAnsi="GHEA Grapalat"/>
          <w:lang w:val="hy-AM"/>
        </w:rPr>
        <w:t xml:space="preserve"> </w:t>
      </w:r>
      <w:r w:rsidR="00DE7C95" w:rsidRPr="008B568F">
        <w:rPr>
          <w:rFonts w:ascii="GHEA Grapalat" w:hAnsi="GHEA Grapalat"/>
          <w:lang w:val="hy-AM"/>
        </w:rPr>
        <w:t>Միջոցառման ծախսերը</w:t>
      </w:r>
      <w:r w:rsidR="00B75E3C" w:rsidRPr="00E16FDC">
        <w:rPr>
          <w:rFonts w:ascii="GHEA Grapalat" w:hAnsi="GHEA Grapalat"/>
          <w:lang w:val="hy-AM"/>
        </w:rPr>
        <w:t xml:space="preserve"> կատարվել </w:t>
      </w:r>
      <w:r w:rsidR="00DE7C95" w:rsidRPr="008B568F">
        <w:rPr>
          <w:rFonts w:ascii="GHEA Grapalat" w:hAnsi="GHEA Grapalat"/>
          <w:lang w:val="hy-AM"/>
        </w:rPr>
        <w:t>են</w:t>
      </w:r>
      <w:r w:rsidR="00B75E3C" w:rsidRPr="00E16FDC">
        <w:rPr>
          <w:rFonts w:ascii="GHEA Grapalat" w:hAnsi="GHEA Grapalat"/>
          <w:lang w:val="hy-AM"/>
        </w:rPr>
        <w:t xml:space="preserve"> 97.3%-ով</w:t>
      </w:r>
      <w:r w:rsidR="00DE7C95" w:rsidRPr="008B568F">
        <w:rPr>
          <w:rFonts w:ascii="GHEA Grapalat" w:hAnsi="GHEA Grapalat"/>
          <w:lang w:val="hy-AM"/>
        </w:rPr>
        <w:t xml:space="preserve">՝ կազմելով </w:t>
      </w:r>
      <w:r w:rsidR="001E52AD" w:rsidRPr="00E16FDC">
        <w:rPr>
          <w:rFonts w:ascii="GHEA Grapalat" w:hAnsi="GHEA Grapalat"/>
          <w:lang w:val="hy-AM"/>
        </w:rPr>
        <w:t>1.0 մլրդ դրամ</w:t>
      </w:r>
      <w:r w:rsidR="00B75E3C" w:rsidRPr="00E16FDC">
        <w:rPr>
          <w:rFonts w:ascii="GHEA Grapalat" w:hAnsi="GHEA Grapalat"/>
          <w:lang w:val="hy-AM"/>
        </w:rPr>
        <w:t>՝ պայմանավորված</w:t>
      </w:r>
      <w:r w:rsidR="001E52AD" w:rsidRPr="00E16FDC">
        <w:rPr>
          <w:rFonts w:ascii="GHEA Grapalat" w:hAnsi="GHEA Grapalat"/>
          <w:lang w:val="hy-AM"/>
        </w:rPr>
        <w:t xml:space="preserve"> գնումների գործընթացում առաջացած խնայողություններով, ինչպես նաև այն հանգամանքով, որ որոշ ծախսերի կատարման անհրաժեշտություն չի առաջացել: </w:t>
      </w:r>
      <w:r w:rsidR="00791E4B" w:rsidRPr="00E16FDC">
        <w:rPr>
          <w:rFonts w:ascii="GHEA Grapalat" w:hAnsi="GHEA Grapalat"/>
          <w:lang w:val="hy-AM"/>
        </w:rPr>
        <w:t xml:space="preserve">2025թ. </w:t>
      </w:r>
      <w:r w:rsidR="00791E4B" w:rsidRPr="00E16FDC">
        <w:rPr>
          <w:rFonts w:ascii="GHEA Grapalat" w:hAnsi="GHEA Grapalat" w:cs="Sylfaen"/>
          <w:lang w:val="hy-AM"/>
        </w:rPr>
        <w:t>հանձնաժողովի կողմից տրամադրվել է 52 լիցենզիա, որից 47-ը՝ էներգետիկայի, 5-ը՝ հեռահաղորդակցության բնագավառում, իրականացվել է սակագների 192 սահմանում և վերանայում, որից 191-ը՝ էներգետիկայի բնագավառում, 1-ը՝ ջրային ոլորտում:</w:t>
      </w:r>
    </w:p>
    <w:p w14:paraId="420BBACB" w14:textId="451F7771" w:rsidR="00706FEA" w:rsidRPr="00E16FDC" w:rsidRDefault="00706FEA" w:rsidP="00E16FDC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E16FDC">
        <w:rPr>
          <w:rFonts w:ascii="GHEA Grapalat" w:hAnsi="GHEA Grapalat"/>
          <w:lang w:val="hy-AM"/>
        </w:rPr>
        <w:t>2025թ. ՀԾԿՀ տեխնիկական հագեցվածության բարելավման նպատակով օգտագործվել է նախատեսված միջոցների 68.8%-ը՝ 9.9 մլն դրամ, որը</w:t>
      </w:r>
      <w:r w:rsidR="00F663BE" w:rsidRPr="008B568F">
        <w:rPr>
          <w:rFonts w:ascii="GHEA Grapalat" w:hAnsi="GHEA Grapalat"/>
          <w:lang w:val="hy-AM"/>
        </w:rPr>
        <w:t xml:space="preserve"> հիմնականում</w:t>
      </w:r>
      <w:r w:rsidRPr="00E16FDC">
        <w:rPr>
          <w:rFonts w:ascii="GHEA Grapalat" w:hAnsi="GHEA Grapalat"/>
          <w:lang w:val="hy-AM"/>
        </w:rPr>
        <w:t xml:space="preserve"> պայմանավորված է գնումների գործընթացում առաջացած խնայողություններով: Նշված ծախսերը նախորդ տարվա </w:t>
      </w:r>
      <w:r w:rsidR="001E52AD" w:rsidRPr="00E16FDC">
        <w:rPr>
          <w:rFonts w:ascii="GHEA Grapalat" w:hAnsi="GHEA Grapalat"/>
          <w:lang w:val="hy-AM"/>
        </w:rPr>
        <w:t>համեմատ</w:t>
      </w:r>
      <w:r w:rsidR="00791E4B" w:rsidRPr="00E16FDC">
        <w:rPr>
          <w:rFonts w:ascii="GHEA Grapalat" w:hAnsi="GHEA Grapalat"/>
          <w:lang w:val="hy-AM"/>
        </w:rPr>
        <w:t xml:space="preserve"> </w:t>
      </w:r>
      <w:r w:rsidR="00791E4B" w:rsidRPr="00E16FDC">
        <w:rPr>
          <w:rFonts w:ascii="GHEA Grapalat" w:hAnsi="GHEA Grapalat"/>
          <w:lang w:val="hy-AM"/>
        </w:rPr>
        <w:lastRenderedPageBreak/>
        <w:t>նվազել են</w:t>
      </w:r>
      <w:r w:rsidR="00DE7C95" w:rsidRPr="008B568F">
        <w:rPr>
          <w:rFonts w:ascii="GHEA Grapalat" w:hAnsi="GHEA Grapalat"/>
          <w:lang w:val="hy-AM"/>
        </w:rPr>
        <w:t xml:space="preserve"> </w:t>
      </w:r>
      <w:r w:rsidR="00DE7C95" w:rsidRPr="00E16FDC">
        <w:rPr>
          <w:rFonts w:ascii="GHEA Grapalat" w:hAnsi="GHEA Grapalat"/>
          <w:lang w:val="hy-AM"/>
        </w:rPr>
        <w:t>23.5%-ով</w:t>
      </w:r>
      <w:r w:rsidR="00DE7C95" w:rsidRPr="008B568F">
        <w:rPr>
          <w:rFonts w:ascii="GHEA Grapalat" w:hAnsi="GHEA Grapalat"/>
          <w:lang w:val="hy-AM"/>
        </w:rPr>
        <w:t xml:space="preserve"> կամ</w:t>
      </w:r>
      <w:r w:rsidR="00791E4B" w:rsidRPr="00E16FDC">
        <w:rPr>
          <w:rFonts w:ascii="GHEA Grapalat" w:hAnsi="GHEA Grapalat"/>
          <w:lang w:val="hy-AM"/>
        </w:rPr>
        <w:t xml:space="preserve"> 3 մլն դրամով</w:t>
      </w:r>
      <w:r w:rsidRPr="00E16FDC">
        <w:rPr>
          <w:rFonts w:ascii="GHEA Grapalat" w:hAnsi="GHEA Grapalat"/>
          <w:lang w:val="hy-AM"/>
        </w:rPr>
        <w:t>՝ պայմանավորված ձեռքբերված գույքի և սարքավորումների ծավալների նվազմամբ:</w:t>
      </w:r>
    </w:p>
    <w:p w14:paraId="7846F8E1" w14:textId="2E548117" w:rsidR="00F87678" w:rsidRPr="008A4BB1" w:rsidRDefault="00231BD5" w:rsidP="00E16FDC">
      <w:pPr>
        <w:spacing w:after="0" w:line="276" w:lineRule="auto"/>
        <w:ind w:firstLine="567"/>
        <w:jc w:val="both"/>
        <w:rPr>
          <w:rFonts w:ascii="GHEA Grapalat" w:hAnsi="GHEA Grapalat"/>
          <w:lang w:val="hy-AM"/>
        </w:rPr>
      </w:pPr>
      <w:r w:rsidRPr="00F87678">
        <w:rPr>
          <w:rFonts w:ascii="GHEA Grapalat" w:hAnsi="GHEA Grapalat"/>
          <w:lang w:val="hy-AM"/>
        </w:rPr>
        <w:t xml:space="preserve">Նախորդ տարվա համեմատ </w:t>
      </w:r>
      <w:r w:rsidR="007A510D" w:rsidRPr="00F87678">
        <w:rPr>
          <w:rFonts w:ascii="GHEA Grapalat" w:hAnsi="GHEA Grapalat"/>
          <w:lang w:val="hy-AM"/>
        </w:rPr>
        <w:t>2025թ</w:t>
      </w:r>
      <w:r w:rsidR="00807973" w:rsidRPr="008B568F">
        <w:rPr>
          <w:rFonts w:ascii="GHEA Grapalat" w:hAnsi="GHEA Grapalat"/>
          <w:lang w:val="hy-AM"/>
        </w:rPr>
        <w:t>.</w:t>
      </w:r>
      <w:r w:rsidR="007A510D" w:rsidRPr="00F87678">
        <w:rPr>
          <w:rFonts w:ascii="GHEA Grapalat" w:hAnsi="GHEA Grapalat"/>
          <w:lang w:val="hy-AM"/>
        </w:rPr>
        <w:t xml:space="preserve"> </w:t>
      </w:r>
      <w:r w:rsidR="00F87678" w:rsidRPr="00F87678">
        <w:rPr>
          <w:rFonts w:ascii="GHEA Grapalat" w:hAnsi="GHEA Grapalat"/>
          <w:lang w:val="hy-AM"/>
        </w:rPr>
        <w:t>փաստացի ծախս</w:t>
      </w:r>
      <w:r w:rsidR="00F87678">
        <w:rPr>
          <w:rFonts w:ascii="GHEA Grapalat" w:hAnsi="GHEA Grapalat"/>
          <w:lang w:val="hy-AM"/>
        </w:rPr>
        <w:t>եր</w:t>
      </w:r>
      <w:r w:rsidR="00F87678" w:rsidRPr="00F87678">
        <w:rPr>
          <w:rFonts w:ascii="GHEA Grapalat" w:hAnsi="GHEA Grapalat"/>
          <w:lang w:val="hy-AM"/>
        </w:rPr>
        <w:t>ի</w:t>
      </w:r>
      <w:r w:rsidR="00807973" w:rsidRPr="008B568F">
        <w:rPr>
          <w:rFonts w:ascii="GHEA Grapalat" w:hAnsi="GHEA Grapalat"/>
          <w:lang w:val="hy-AM"/>
        </w:rPr>
        <w:t xml:space="preserve"> </w:t>
      </w:r>
      <w:r w:rsidR="00807973" w:rsidRPr="00F87678">
        <w:rPr>
          <w:rFonts w:ascii="GHEA Grapalat" w:hAnsi="GHEA Grapalat"/>
          <w:lang w:val="hy-AM"/>
        </w:rPr>
        <w:t>8.6% (87.2 մլն դրամ)</w:t>
      </w:r>
      <w:r w:rsidR="00F87678" w:rsidRPr="00F87678">
        <w:rPr>
          <w:rFonts w:ascii="GHEA Grapalat" w:hAnsi="GHEA Grapalat"/>
          <w:lang w:val="hy-AM"/>
        </w:rPr>
        <w:t xml:space="preserve"> </w:t>
      </w:r>
      <w:r w:rsidRPr="00F87678">
        <w:rPr>
          <w:rFonts w:ascii="GHEA Grapalat" w:hAnsi="GHEA Grapalat"/>
          <w:lang w:val="hy-AM"/>
        </w:rPr>
        <w:t>աճը</w:t>
      </w:r>
      <w:r w:rsidR="001E52AD" w:rsidRPr="00F87678">
        <w:rPr>
          <w:rFonts w:ascii="GHEA Grapalat" w:hAnsi="GHEA Grapalat"/>
          <w:lang w:val="hy-AM"/>
        </w:rPr>
        <w:t xml:space="preserve"> </w:t>
      </w:r>
      <w:r w:rsidR="00DE361B">
        <w:rPr>
          <w:rFonts w:ascii="GHEA Grapalat" w:hAnsi="GHEA Grapalat"/>
          <w:lang w:val="hy-AM"/>
        </w:rPr>
        <w:t xml:space="preserve">հիմնականում </w:t>
      </w:r>
      <w:r w:rsidRPr="00F87678">
        <w:rPr>
          <w:rFonts w:ascii="GHEA Grapalat" w:hAnsi="GHEA Grapalat"/>
          <w:lang w:val="hy-AM"/>
        </w:rPr>
        <w:t xml:space="preserve">պայմանավորված է </w:t>
      </w:r>
      <w:r w:rsidR="007A510D" w:rsidRPr="00F87678">
        <w:rPr>
          <w:rFonts w:ascii="GHEA Grapalat" w:hAnsi="GHEA Grapalat"/>
          <w:lang w:val="hy-AM"/>
        </w:rPr>
        <w:t>2024թ</w:t>
      </w:r>
      <w:r w:rsidR="00920F0D" w:rsidRPr="008B568F">
        <w:rPr>
          <w:rFonts w:ascii="GHEA Grapalat" w:hAnsi="GHEA Grapalat"/>
          <w:lang w:val="hy-AM"/>
        </w:rPr>
        <w:t>.</w:t>
      </w:r>
      <w:r w:rsidR="007A510D" w:rsidRPr="00F87678">
        <w:rPr>
          <w:rFonts w:ascii="GHEA Grapalat" w:hAnsi="GHEA Grapalat"/>
          <w:lang w:val="hy-AM"/>
        </w:rPr>
        <w:t xml:space="preserve"> </w:t>
      </w:r>
      <w:r w:rsidR="001E52AD" w:rsidRPr="00F87678">
        <w:rPr>
          <w:rFonts w:ascii="GHEA Grapalat" w:hAnsi="GHEA Grapalat"/>
          <w:lang w:val="hy-AM"/>
        </w:rPr>
        <w:t xml:space="preserve">«Էներգետիկայի բնագավառում նախորդ տարվա ընթացքում իրականացված ներդրումների տեխնիկական աուդիտի իրականացում» </w:t>
      </w:r>
      <w:r w:rsidR="00E153BF" w:rsidRPr="00F87678">
        <w:rPr>
          <w:rFonts w:ascii="GHEA Grapalat" w:hAnsi="GHEA Grapalat"/>
          <w:lang w:val="hy-AM"/>
        </w:rPr>
        <w:t xml:space="preserve">միջոցառման </w:t>
      </w:r>
      <w:r w:rsidR="007A510D" w:rsidRPr="00F87678">
        <w:rPr>
          <w:rFonts w:ascii="GHEA Grapalat" w:hAnsi="GHEA Grapalat"/>
          <w:lang w:val="hy-AM"/>
        </w:rPr>
        <w:t xml:space="preserve">գծով </w:t>
      </w:r>
      <w:r w:rsidR="003576ED" w:rsidRPr="008B568F">
        <w:rPr>
          <w:rFonts w:ascii="GHEA Grapalat" w:hAnsi="GHEA Grapalat"/>
          <w:lang w:val="hy-AM"/>
        </w:rPr>
        <w:t>նախատես</w:t>
      </w:r>
      <w:r w:rsidR="007A510D" w:rsidRPr="00F87678">
        <w:rPr>
          <w:rFonts w:ascii="GHEA Grapalat" w:hAnsi="GHEA Grapalat"/>
          <w:lang w:val="hy-AM"/>
        </w:rPr>
        <w:t>ված</w:t>
      </w:r>
      <w:r w:rsidR="00A662EF">
        <w:rPr>
          <w:rFonts w:ascii="GHEA Grapalat" w:hAnsi="GHEA Grapalat"/>
          <w:lang w:val="hy-AM"/>
        </w:rPr>
        <w:t xml:space="preserve"> </w:t>
      </w:r>
      <w:r w:rsidR="00920F0D">
        <w:rPr>
          <w:rFonts w:ascii="GHEA Grapalat" w:hAnsi="GHEA Grapalat"/>
          <w:lang w:val="hy-AM"/>
        </w:rPr>
        <w:t>77.</w:t>
      </w:r>
      <w:r w:rsidR="007A510D" w:rsidRPr="00F87678">
        <w:rPr>
          <w:rFonts w:ascii="GHEA Grapalat" w:hAnsi="GHEA Grapalat"/>
          <w:lang w:val="hy-AM"/>
        </w:rPr>
        <w:t>6 մլն դրամ</w:t>
      </w:r>
      <w:r w:rsidR="004163AA" w:rsidRPr="008B568F">
        <w:rPr>
          <w:rFonts w:ascii="GHEA Grapalat" w:hAnsi="GHEA Grapalat"/>
          <w:lang w:val="hy-AM"/>
        </w:rPr>
        <w:t xml:space="preserve"> </w:t>
      </w:r>
      <w:r w:rsidR="004163AA" w:rsidRPr="00F87678">
        <w:rPr>
          <w:rFonts w:ascii="GHEA Grapalat" w:hAnsi="GHEA Grapalat"/>
          <w:lang w:val="hy-AM"/>
        </w:rPr>
        <w:t xml:space="preserve">գումարին համապատասխան աուդիտորական ծառայությունների ձեռքբերման համար կազմակերպված գնման գործընթացների </w:t>
      </w:r>
      <w:r w:rsidR="004163AA">
        <w:rPr>
          <w:rFonts w:ascii="GHEA Grapalat" w:hAnsi="GHEA Grapalat"/>
          <w:lang w:val="hy-AM"/>
        </w:rPr>
        <w:t>չկայանա</w:t>
      </w:r>
      <w:r w:rsidR="004163AA" w:rsidRPr="00F87678">
        <w:rPr>
          <w:rFonts w:ascii="GHEA Grapalat" w:hAnsi="GHEA Grapalat"/>
          <w:lang w:val="hy-AM"/>
        </w:rPr>
        <w:t>լու հանգամանքով (նախահաշվային գնի գերազանց</w:t>
      </w:r>
      <w:r w:rsidR="004163AA" w:rsidRPr="008B568F">
        <w:rPr>
          <w:rFonts w:ascii="GHEA Grapalat" w:hAnsi="GHEA Grapalat"/>
          <w:lang w:val="hy-AM"/>
        </w:rPr>
        <w:t>ման պատճառով</w:t>
      </w:r>
      <w:r w:rsidR="004163AA" w:rsidRPr="00F87678">
        <w:rPr>
          <w:rFonts w:ascii="GHEA Grapalat" w:hAnsi="GHEA Grapalat"/>
          <w:lang w:val="hy-AM"/>
        </w:rPr>
        <w:t xml:space="preserve">) </w:t>
      </w:r>
      <w:r w:rsidR="00F87678" w:rsidRPr="00F87678">
        <w:rPr>
          <w:rFonts w:ascii="GHEA Grapalat" w:hAnsi="GHEA Grapalat"/>
          <w:lang w:val="hy-AM"/>
        </w:rPr>
        <w:t>և «Հանրային ծառայությունների ոլորտի կարգավորման իրականացում» միջոցառ</w:t>
      </w:r>
      <w:r w:rsidR="00225FA9" w:rsidRPr="008B568F">
        <w:rPr>
          <w:rFonts w:ascii="GHEA Grapalat" w:hAnsi="GHEA Grapalat"/>
          <w:lang w:val="hy-AM"/>
        </w:rPr>
        <w:t xml:space="preserve">ման շրջանակներում աշխատանքի վարձատրության </w:t>
      </w:r>
      <w:r w:rsidR="00F87678" w:rsidRPr="00F87678">
        <w:rPr>
          <w:rFonts w:ascii="GHEA Grapalat" w:hAnsi="GHEA Grapalat"/>
          <w:lang w:val="hy-AM"/>
        </w:rPr>
        <w:t xml:space="preserve">ծախսերի </w:t>
      </w:r>
      <w:r w:rsidR="00911B76" w:rsidRPr="008B568F">
        <w:rPr>
          <w:rFonts w:ascii="GHEA Grapalat" w:hAnsi="GHEA Grapalat"/>
          <w:lang w:val="hy-AM"/>
        </w:rPr>
        <w:t xml:space="preserve">բնականոն </w:t>
      </w:r>
      <w:r w:rsidR="00F87678" w:rsidRPr="00F87678">
        <w:rPr>
          <w:rFonts w:ascii="GHEA Grapalat" w:hAnsi="GHEA Grapalat"/>
          <w:lang w:val="hy-AM"/>
        </w:rPr>
        <w:t>աճով:</w:t>
      </w:r>
    </w:p>
    <w:sectPr w:rsidR="00F87678" w:rsidRPr="008A4BB1" w:rsidSect="008B568F">
      <w:footerReference w:type="default" r:id="rId9"/>
      <w:pgSz w:w="11906" w:h="16838"/>
      <w:pgMar w:top="1134" w:right="567" w:bottom="567" w:left="1134" w:header="720" w:footer="720" w:gutter="0"/>
      <w:pgNumType w:start="21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7E1F9" w14:textId="77777777" w:rsidR="005625A8" w:rsidRDefault="005625A8" w:rsidP="00041464">
      <w:pPr>
        <w:spacing w:after="0" w:line="240" w:lineRule="auto"/>
      </w:pPr>
      <w:r>
        <w:separator/>
      </w:r>
    </w:p>
  </w:endnote>
  <w:endnote w:type="continuationSeparator" w:id="0">
    <w:p w14:paraId="63FCFBE6" w14:textId="77777777" w:rsidR="005625A8" w:rsidRDefault="005625A8" w:rsidP="00041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946071"/>
      <w:docPartObj>
        <w:docPartGallery w:val="Page Numbers (Bottom of Page)"/>
        <w:docPartUnique/>
      </w:docPartObj>
    </w:sdtPr>
    <w:sdtEndPr>
      <w:rPr>
        <w:rFonts w:ascii="GHEA Grapalat" w:hAnsi="GHEA Grapalat"/>
        <w:noProof/>
      </w:rPr>
    </w:sdtEndPr>
    <w:sdtContent>
      <w:p w14:paraId="6C2CF3A3" w14:textId="1E887662" w:rsidR="003C531E" w:rsidRPr="00D63CC5" w:rsidRDefault="003C531E" w:rsidP="00E16FDC">
        <w:pPr>
          <w:pStyle w:val="Footer"/>
          <w:spacing w:line="276" w:lineRule="auto"/>
          <w:jc w:val="right"/>
          <w:rPr>
            <w:rFonts w:ascii="GHEA Grapalat" w:hAnsi="GHEA Grapalat"/>
          </w:rPr>
        </w:pPr>
        <w:r w:rsidRPr="00D63CC5">
          <w:rPr>
            <w:rFonts w:ascii="GHEA Grapalat" w:hAnsi="GHEA Grapalat"/>
          </w:rPr>
          <w:fldChar w:fldCharType="begin"/>
        </w:r>
        <w:r w:rsidRPr="00D63CC5">
          <w:rPr>
            <w:rFonts w:ascii="GHEA Grapalat" w:hAnsi="GHEA Grapalat"/>
          </w:rPr>
          <w:instrText xml:space="preserve"> PAGE   \* MERGEFORMAT </w:instrText>
        </w:r>
        <w:r w:rsidRPr="00D63CC5">
          <w:rPr>
            <w:rFonts w:ascii="GHEA Grapalat" w:hAnsi="GHEA Grapalat"/>
          </w:rPr>
          <w:fldChar w:fldCharType="separate"/>
        </w:r>
        <w:r w:rsidR="008B568F">
          <w:rPr>
            <w:rFonts w:ascii="GHEA Grapalat" w:hAnsi="GHEA Grapalat"/>
            <w:noProof/>
          </w:rPr>
          <w:t>2144</w:t>
        </w:r>
        <w:r w:rsidRPr="00D63CC5">
          <w:rPr>
            <w:rFonts w:ascii="GHEA Grapalat" w:hAnsi="GHEA Grapalat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0E8CA1" w14:textId="77777777" w:rsidR="005625A8" w:rsidRDefault="005625A8" w:rsidP="00041464">
      <w:pPr>
        <w:spacing w:after="0" w:line="240" w:lineRule="auto"/>
      </w:pPr>
      <w:r>
        <w:separator/>
      </w:r>
    </w:p>
  </w:footnote>
  <w:footnote w:type="continuationSeparator" w:id="0">
    <w:p w14:paraId="14912D7D" w14:textId="77777777" w:rsidR="005625A8" w:rsidRDefault="005625A8" w:rsidP="000414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71E9C"/>
    <w:multiLevelType w:val="hybridMultilevel"/>
    <w:tmpl w:val="D684FD36"/>
    <w:lvl w:ilvl="0" w:tplc="87928B16">
      <w:start w:val="1"/>
      <w:numFmt w:val="decimal"/>
      <w:lvlText w:val="Աղյուսակ %1."/>
      <w:lvlJc w:val="left"/>
      <w:pPr>
        <w:ind w:left="720" w:hanging="360"/>
      </w:pPr>
      <w:rPr>
        <w:rFonts w:ascii="GHEA Grapalat" w:hAnsi="GHEA Grapalat" w:hint="default"/>
        <w:b/>
        <w:i w:val="0"/>
        <w:color w:val="auto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4504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E94E9C"/>
    <w:multiLevelType w:val="hybridMultilevel"/>
    <w:tmpl w:val="0F64DA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B241383"/>
    <w:multiLevelType w:val="hybridMultilevel"/>
    <w:tmpl w:val="5F04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724D67"/>
    <w:multiLevelType w:val="hybridMultilevel"/>
    <w:tmpl w:val="53C6245C"/>
    <w:lvl w:ilvl="0" w:tplc="FFFFFFFF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26E1C2">
      <w:start w:val="8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9F7621"/>
    <w:multiLevelType w:val="multilevel"/>
    <w:tmpl w:val="2F9493A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5" w:hanging="825"/>
      </w:pPr>
      <w:rPr>
        <w:rFonts w:hint="default"/>
      </w:rPr>
    </w:lvl>
    <w:lvl w:ilvl="2">
      <w:start w:val="20"/>
      <w:numFmt w:val="decimal"/>
      <w:lvlText w:val="%1.%2.%3."/>
      <w:lvlJc w:val="left"/>
      <w:pPr>
        <w:ind w:left="13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 w15:restartNumberingAfterBreak="0">
    <w:nsid w:val="0C8B6FD1"/>
    <w:multiLevelType w:val="hybridMultilevel"/>
    <w:tmpl w:val="FEF6B8B6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068A0"/>
    <w:multiLevelType w:val="hybridMultilevel"/>
    <w:tmpl w:val="22D25A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71839"/>
    <w:multiLevelType w:val="hybridMultilevel"/>
    <w:tmpl w:val="E27ADE12"/>
    <w:lvl w:ilvl="0" w:tplc="D2547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E90CE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8FCF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BD200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1528C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2C61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054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922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AE0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D771D6F"/>
    <w:multiLevelType w:val="hybridMultilevel"/>
    <w:tmpl w:val="B2A2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552C83"/>
    <w:multiLevelType w:val="multilevel"/>
    <w:tmpl w:val="30745CA2"/>
    <w:styleLink w:val="Styl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Restart w:val="1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F8E3906"/>
    <w:multiLevelType w:val="hybridMultilevel"/>
    <w:tmpl w:val="20FCD3C8"/>
    <w:lvl w:ilvl="0" w:tplc="93943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8365BBB"/>
    <w:multiLevelType w:val="hybridMultilevel"/>
    <w:tmpl w:val="C5447E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59025F"/>
    <w:multiLevelType w:val="multilevel"/>
    <w:tmpl w:val="8BA82B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98C1AB0"/>
    <w:multiLevelType w:val="hybridMultilevel"/>
    <w:tmpl w:val="D2FC9952"/>
    <w:lvl w:ilvl="0" w:tplc="44BAE822">
      <w:start w:val="1"/>
      <w:numFmt w:val="decimal"/>
      <w:pStyle w:val="a"/>
      <w:lvlText w:val="Գծապատկեր %1."/>
      <w:lvlJc w:val="left"/>
      <w:pPr>
        <w:ind w:left="360" w:hanging="360"/>
      </w:pPr>
      <w:rPr>
        <w:rFonts w:ascii="GHEA Grapalat" w:hAnsi="GHEA Grapalat" w:hint="default"/>
        <w:b/>
        <w:i w:val="0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B4E47"/>
    <w:multiLevelType w:val="hybridMultilevel"/>
    <w:tmpl w:val="8AB4A298"/>
    <w:lvl w:ilvl="0" w:tplc="EFE24670">
      <w:start w:val="639"/>
      <w:numFmt w:val="bullet"/>
      <w:lvlText w:val="-"/>
      <w:lvlJc w:val="left"/>
      <w:pPr>
        <w:ind w:left="927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34F1748"/>
    <w:multiLevelType w:val="hybridMultilevel"/>
    <w:tmpl w:val="91BA2030"/>
    <w:lvl w:ilvl="0" w:tplc="1728A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CA24C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FE2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D920C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82F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8E9D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D4D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6C3D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8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C845FE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6626E3"/>
    <w:multiLevelType w:val="hybridMultilevel"/>
    <w:tmpl w:val="0C72C5F2"/>
    <w:lvl w:ilvl="0" w:tplc="040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413312D9"/>
    <w:multiLevelType w:val="multilevel"/>
    <w:tmpl w:val="254C30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414A7348"/>
    <w:multiLevelType w:val="hybridMultilevel"/>
    <w:tmpl w:val="BBB81744"/>
    <w:lvl w:ilvl="0" w:tplc="DB26E1C2">
      <w:start w:val="8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F55FA"/>
    <w:multiLevelType w:val="multilevel"/>
    <w:tmpl w:val="A7EE00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57F6CFE"/>
    <w:multiLevelType w:val="hybridMultilevel"/>
    <w:tmpl w:val="3B580E22"/>
    <w:lvl w:ilvl="0" w:tplc="72688C8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B8975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28E25B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C111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C85C0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22460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3C8CE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2FEDEB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DE8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A47F4"/>
    <w:multiLevelType w:val="multilevel"/>
    <w:tmpl w:val="3388430C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A457C41"/>
    <w:multiLevelType w:val="hybridMultilevel"/>
    <w:tmpl w:val="4D08BC02"/>
    <w:lvl w:ilvl="0" w:tplc="04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C564979"/>
    <w:multiLevelType w:val="hybridMultilevel"/>
    <w:tmpl w:val="C73027F0"/>
    <w:lvl w:ilvl="0" w:tplc="7AB84EA6">
      <w:start w:val="2"/>
      <w:numFmt w:val="decimal"/>
      <w:lvlText w:val="Աղյուսակ %1."/>
      <w:lvlJc w:val="left"/>
      <w:pPr>
        <w:ind w:left="3420" w:hanging="360"/>
      </w:pPr>
      <w:rPr>
        <w:rFonts w:ascii="GHEA Grapalat" w:hAnsi="GHEA Grapalat" w:hint="default"/>
        <w:b/>
        <w:i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6" w15:restartNumberingAfterBreak="0">
    <w:nsid w:val="4C7D1C38"/>
    <w:multiLevelType w:val="hybridMultilevel"/>
    <w:tmpl w:val="885EEC72"/>
    <w:lvl w:ilvl="0" w:tplc="756647A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D4DC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1A386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1817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9923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BE1BD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5E4B2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3A1B0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96441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F4235"/>
    <w:multiLevelType w:val="multilevel"/>
    <w:tmpl w:val="906E62A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4C01BCE"/>
    <w:multiLevelType w:val="multilevel"/>
    <w:tmpl w:val="33884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8021F23"/>
    <w:multiLevelType w:val="hybridMultilevel"/>
    <w:tmpl w:val="90D011F8"/>
    <w:lvl w:ilvl="0" w:tplc="B3AEBB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0A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DA902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E344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6688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40D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017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75F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6F33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F8215F"/>
    <w:multiLevelType w:val="hybridMultilevel"/>
    <w:tmpl w:val="57FCE086"/>
    <w:lvl w:ilvl="0" w:tplc="69A8E87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92312B"/>
    <w:multiLevelType w:val="hybridMultilevel"/>
    <w:tmpl w:val="B2062736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40287"/>
    <w:multiLevelType w:val="hybridMultilevel"/>
    <w:tmpl w:val="63589EA4"/>
    <w:lvl w:ilvl="0" w:tplc="522CC186">
      <w:start w:val="2019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246E9"/>
    <w:multiLevelType w:val="multilevel"/>
    <w:tmpl w:val="1DA489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34" w15:restartNumberingAfterBreak="0">
    <w:nsid w:val="67847F8D"/>
    <w:multiLevelType w:val="multilevel"/>
    <w:tmpl w:val="44166C5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HEA Grapalat" w:hAnsi="GHEA Grapalat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HEA Grapalat" w:hAnsi="GHEA Grapalat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6E7B398F"/>
    <w:multiLevelType w:val="hybridMultilevel"/>
    <w:tmpl w:val="C0EEE5E4"/>
    <w:lvl w:ilvl="0" w:tplc="1F9632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49A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9E10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0A8D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8E6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E74B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F28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DAA3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106A6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 w15:restartNumberingAfterBreak="0">
    <w:nsid w:val="71F223F2"/>
    <w:multiLevelType w:val="hybridMultilevel"/>
    <w:tmpl w:val="574C8756"/>
    <w:lvl w:ilvl="0" w:tplc="765C1850">
      <w:start w:val="1"/>
      <w:numFmt w:val="decimal"/>
      <w:lvlText w:val="%1."/>
      <w:lvlJc w:val="left"/>
      <w:pPr>
        <w:ind w:left="1440" w:hanging="360"/>
      </w:pPr>
      <w:rPr>
        <w:rFonts w:ascii="GHEA Grapalat" w:hAnsi="GHEA Grapalat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DC70185"/>
    <w:multiLevelType w:val="hybridMultilevel"/>
    <w:tmpl w:val="EAFAFC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232D03"/>
    <w:multiLevelType w:val="hybridMultilevel"/>
    <w:tmpl w:val="09A68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9"/>
  </w:num>
  <w:num w:numId="3">
    <w:abstractNumId w:val="26"/>
  </w:num>
  <w:num w:numId="4">
    <w:abstractNumId w:val="22"/>
  </w:num>
  <w:num w:numId="5">
    <w:abstractNumId w:val="16"/>
  </w:num>
  <w:num w:numId="6">
    <w:abstractNumId w:val="8"/>
  </w:num>
  <w:num w:numId="7">
    <w:abstractNumId w:val="35"/>
  </w:num>
  <w:num w:numId="8">
    <w:abstractNumId w:val="20"/>
  </w:num>
  <w:num w:numId="9">
    <w:abstractNumId w:val="9"/>
  </w:num>
  <w:num w:numId="10">
    <w:abstractNumId w:val="30"/>
  </w:num>
  <w:num w:numId="11">
    <w:abstractNumId w:val="25"/>
  </w:num>
  <w:num w:numId="12">
    <w:abstractNumId w:val="38"/>
  </w:num>
  <w:num w:numId="13">
    <w:abstractNumId w:val="3"/>
  </w:num>
  <w:num w:numId="14">
    <w:abstractNumId w:val="31"/>
  </w:num>
  <w:num w:numId="15">
    <w:abstractNumId w:val="4"/>
  </w:num>
  <w:num w:numId="16">
    <w:abstractNumId w:val="37"/>
  </w:num>
  <w:num w:numId="17">
    <w:abstractNumId w:val="12"/>
  </w:num>
  <w:num w:numId="18">
    <w:abstractNumId w:val="2"/>
  </w:num>
  <w:num w:numId="19">
    <w:abstractNumId w:val="36"/>
  </w:num>
  <w:num w:numId="20">
    <w:abstractNumId w:val="28"/>
  </w:num>
  <w:num w:numId="21">
    <w:abstractNumId w:val="23"/>
  </w:num>
  <w:num w:numId="22">
    <w:abstractNumId w:val="21"/>
  </w:num>
  <w:num w:numId="23">
    <w:abstractNumId w:val="13"/>
  </w:num>
  <w:num w:numId="24">
    <w:abstractNumId w:val="17"/>
  </w:num>
  <w:num w:numId="25">
    <w:abstractNumId w:val="19"/>
  </w:num>
  <w:num w:numId="26">
    <w:abstractNumId w:val="1"/>
  </w:num>
  <w:num w:numId="27">
    <w:abstractNumId w:val="34"/>
  </w:num>
  <w:num w:numId="28">
    <w:abstractNumId w:val="27"/>
  </w:num>
  <w:num w:numId="29">
    <w:abstractNumId w:val="10"/>
  </w:num>
  <w:num w:numId="30">
    <w:abstractNumId w:val="32"/>
  </w:num>
  <w:num w:numId="31">
    <w:abstractNumId w:val="18"/>
  </w:num>
  <w:num w:numId="32">
    <w:abstractNumId w:val="24"/>
  </w:num>
  <w:num w:numId="33">
    <w:abstractNumId w:val="11"/>
  </w:num>
  <w:num w:numId="34">
    <w:abstractNumId w:val="33"/>
  </w:num>
  <w:num w:numId="35">
    <w:abstractNumId w:val="15"/>
  </w:num>
  <w:num w:numId="36">
    <w:abstractNumId w:val="7"/>
  </w:num>
  <w:num w:numId="37">
    <w:abstractNumId w:val="5"/>
  </w:num>
  <w:num w:numId="38">
    <w:abstractNumId w:val="14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C36"/>
    <w:rsid w:val="000025E5"/>
    <w:rsid w:val="000037F8"/>
    <w:rsid w:val="0000493B"/>
    <w:rsid w:val="00006075"/>
    <w:rsid w:val="000155F8"/>
    <w:rsid w:val="000157D4"/>
    <w:rsid w:val="0001650D"/>
    <w:rsid w:val="00017A97"/>
    <w:rsid w:val="00021B5B"/>
    <w:rsid w:val="00021D8E"/>
    <w:rsid w:val="000232B4"/>
    <w:rsid w:val="000236A9"/>
    <w:rsid w:val="00023820"/>
    <w:rsid w:val="000247CE"/>
    <w:rsid w:val="00025420"/>
    <w:rsid w:val="0003284E"/>
    <w:rsid w:val="00034E11"/>
    <w:rsid w:val="00034FB1"/>
    <w:rsid w:val="00037556"/>
    <w:rsid w:val="000403FB"/>
    <w:rsid w:val="00040B03"/>
    <w:rsid w:val="00041464"/>
    <w:rsid w:val="000429A5"/>
    <w:rsid w:val="000458CE"/>
    <w:rsid w:val="00045E53"/>
    <w:rsid w:val="000462BF"/>
    <w:rsid w:val="00051695"/>
    <w:rsid w:val="00052CDC"/>
    <w:rsid w:val="000558AD"/>
    <w:rsid w:val="00055BF5"/>
    <w:rsid w:val="00056CBE"/>
    <w:rsid w:val="00057C5D"/>
    <w:rsid w:val="000620C3"/>
    <w:rsid w:val="000669DE"/>
    <w:rsid w:val="00067A47"/>
    <w:rsid w:val="00070483"/>
    <w:rsid w:val="00070E63"/>
    <w:rsid w:val="0007231A"/>
    <w:rsid w:val="0007288E"/>
    <w:rsid w:val="000752FA"/>
    <w:rsid w:val="00076186"/>
    <w:rsid w:val="000766A3"/>
    <w:rsid w:val="00076D49"/>
    <w:rsid w:val="00077736"/>
    <w:rsid w:val="00077AF5"/>
    <w:rsid w:val="00077CDE"/>
    <w:rsid w:val="00077CF7"/>
    <w:rsid w:val="00080A22"/>
    <w:rsid w:val="00081078"/>
    <w:rsid w:val="00083481"/>
    <w:rsid w:val="00083843"/>
    <w:rsid w:val="00086FA3"/>
    <w:rsid w:val="00087CB5"/>
    <w:rsid w:val="000904E3"/>
    <w:rsid w:val="00091478"/>
    <w:rsid w:val="0009560C"/>
    <w:rsid w:val="00095C50"/>
    <w:rsid w:val="00096C44"/>
    <w:rsid w:val="00097155"/>
    <w:rsid w:val="000A0D7E"/>
    <w:rsid w:val="000A1D5C"/>
    <w:rsid w:val="000A62AA"/>
    <w:rsid w:val="000A6EC3"/>
    <w:rsid w:val="000B155C"/>
    <w:rsid w:val="000B2C29"/>
    <w:rsid w:val="000B35AF"/>
    <w:rsid w:val="000B5254"/>
    <w:rsid w:val="000B5266"/>
    <w:rsid w:val="000B676E"/>
    <w:rsid w:val="000B6ACD"/>
    <w:rsid w:val="000C3079"/>
    <w:rsid w:val="000C37F5"/>
    <w:rsid w:val="000C5795"/>
    <w:rsid w:val="000C59BF"/>
    <w:rsid w:val="000C6EFC"/>
    <w:rsid w:val="000C6FC1"/>
    <w:rsid w:val="000C7750"/>
    <w:rsid w:val="000D0F65"/>
    <w:rsid w:val="000D44F3"/>
    <w:rsid w:val="000D4CA9"/>
    <w:rsid w:val="000D4D6A"/>
    <w:rsid w:val="000D542B"/>
    <w:rsid w:val="000E076E"/>
    <w:rsid w:val="000E128C"/>
    <w:rsid w:val="000E1982"/>
    <w:rsid w:val="000E3820"/>
    <w:rsid w:val="000E43EF"/>
    <w:rsid w:val="000F1268"/>
    <w:rsid w:val="000F3787"/>
    <w:rsid w:val="00103640"/>
    <w:rsid w:val="00103F5E"/>
    <w:rsid w:val="00112F68"/>
    <w:rsid w:val="00114CE8"/>
    <w:rsid w:val="00117A81"/>
    <w:rsid w:val="00120767"/>
    <w:rsid w:val="001213C0"/>
    <w:rsid w:val="00125360"/>
    <w:rsid w:val="00125A78"/>
    <w:rsid w:val="00127CC3"/>
    <w:rsid w:val="00130A6E"/>
    <w:rsid w:val="00130F26"/>
    <w:rsid w:val="0013289A"/>
    <w:rsid w:val="00132B1F"/>
    <w:rsid w:val="001335E3"/>
    <w:rsid w:val="001343C8"/>
    <w:rsid w:val="00134E21"/>
    <w:rsid w:val="00136747"/>
    <w:rsid w:val="00137A3F"/>
    <w:rsid w:val="00141FB0"/>
    <w:rsid w:val="0014539A"/>
    <w:rsid w:val="00146512"/>
    <w:rsid w:val="00146C20"/>
    <w:rsid w:val="00146D9A"/>
    <w:rsid w:val="00147316"/>
    <w:rsid w:val="00147940"/>
    <w:rsid w:val="00153220"/>
    <w:rsid w:val="00154BB5"/>
    <w:rsid w:val="00155B95"/>
    <w:rsid w:val="00155C7A"/>
    <w:rsid w:val="00157814"/>
    <w:rsid w:val="001606C6"/>
    <w:rsid w:val="00161994"/>
    <w:rsid w:val="00161C5B"/>
    <w:rsid w:val="00162A96"/>
    <w:rsid w:val="0017003D"/>
    <w:rsid w:val="001735ED"/>
    <w:rsid w:val="00173861"/>
    <w:rsid w:val="001761B2"/>
    <w:rsid w:val="00176DF4"/>
    <w:rsid w:val="001808B6"/>
    <w:rsid w:val="00181CD1"/>
    <w:rsid w:val="0018335B"/>
    <w:rsid w:val="0018360F"/>
    <w:rsid w:val="001849F1"/>
    <w:rsid w:val="001850AF"/>
    <w:rsid w:val="0018551F"/>
    <w:rsid w:val="00185A30"/>
    <w:rsid w:val="00187885"/>
    <w:rsid w:val="00190C8F"/>
    <w:rsid w:val="00191E19"/>
    <w:rsid w:val="00193398"/>
    <w:rsid w:val="001940EE"/>
    <w:rsid w:val="00195F6C"/>
    <w:rsid w:val="001960B3"/>
    <w:rsid w:val="00196CED"/>
    <w:rsid w:val="00197B0D"/>
    <w:rsid w:val="001A1092"/>
    <w:rsid w:val="001A1813"/>
    <w:rsid w:val="001A27B5"/>
    <w:rsid w:val="001A4BDB"/>
    <w:rsid w:val="001A507C"/>
    <w:rsid w:val="001A6262"/>
    <w:rsid w:val="001A654F"/>
    <w:rsid w:val="001A780E"/>
    <w:rsid w:val="001B1BF7"/>
    <w:rsid w:val="001B4792"/>
    <w:rsid w:val="001C042C"/>
    <w:rsid w:val="001C4248"/>
    <w:rsid w:val="001C50A8"/>
    <w:rsid w:val="001D1416"/>
    <w:rsid w:val="001D3066"/>
    <w:rsid w:val="001D3B84"/>
    <w:rsid w:val="001D3CCA"/>
    <w:rsid w:val="001D50F5"/>
    <w:rsid w:val="001E27DE"/>
    <w:rsid w:val="001E2EDB"/>
    <w:rsid w:val="001E2F72"/>
    <w:rsid w:val="001E4F8E"/>
    <w:rsid w:val="001E52AD"/>
    <w:rsid w:val="001E7B99"/>
    <w:rsid w:val="001F12E8"/>
    <w:rsid w:val="001F15B9"/>
    <w:rsid w:val="001F198C"/>
    <w:rsid w:val="001F1F75"/>
    <w:rsid w:val="001F340C"/>
    <w:rsid w:val="001F61EB"/>
    <w:rsid w:val="001F727B"/>
    <w:rsid w:val="002028B5"/>
    <w:rsid w:val="00204DC8"/>
    <w:rsid w:val="00205CC5"/>
    <w:rsid w:val="0021207F"/>
    <w:rsid w:val="00212728"/>
    <w:rsid w:val="0021392D"/>
    <w:rsid w:val="00215C58"/>
    <w:rsid w:val="00220EFA"/>
    <w:rsid w:val="00222B06"/>
    <w:rsid w:val="00225FA9"/>
    <w:rsid w:val="00226F31"/>
    <w:rsid w:val="00230A7C"/>
    <w:rsid w:val="00231BD5"/>
    <w:rsid w:val="00233517"/>
    <w:rsid w:val="00236891"/>
    <w:rsid w:val="00237224"/>
    <w:rsid w:val="00237DFF"/>
    <w:rsid w:val="00241384"/>
    <w:rsid w:val="0024182A"/>
    <w:rsid w:val="002439BF"/>
    <w:rsid w:val="0024505A"/>
    <w:rsid w:val="00251FB3"/>
    <w:rsid w:val="00253D4F"/>
    <w:rsid w:val="00254F16"/>
    <w:rsid w:val="002568D1"/>
    <w:rsid w:val="002579A5"/>
    <w:rsid w:val="00266B0D"/>
    <w:rsid w:val="00267CD4"/>
    <w:rsid w:val="00270324"/>
    <w:rsid w:val="0027041D"/>
    <w:rsid w:val="002718E6"/>
    <w:rsid w:val="0027375D"/>
    <w:rsid w:val="00274FDB"/>
    <w:rsid w:val="002750D0"/>
    <w:rsid w:val="00275C38"/>
    <w:rsid w:val="002818F6"/>
    <w:rsid w:val="00282705"/>
    <w:rsid w:val="0028372F"/>
    <w:rsid w:val="00287DA3"/>
    <w:rsid w:val="00290110"/>
    <w:rsid w:val="0029094C"/>
    <w:rsid w:val="002A39E3"/>
    <w:rsid w:val="002A64EF"/>
    <w:rsid w:val="002B1109"/>
    <w:rsid w:val="002B1D32"/>
    <w:rsid w:val="002B5E33"/>
    <w:rsid w:val="002B64CF"/>
    <w:rsid w:val="002B7654"/>
    <w:rsid w:val="002B7765"/>
    <w:rsid w:val="002C1012"/>
    <w:rsid w:val="002C10D9"/>
    <w:rsid w:val="002C1716"/>
    <w:rsid w:val="002C2985"/>
    <w:rsid w:val="002C298E"/>
    <w:rsid w:val="002C2D63"/>
    <w:rsid w:val="002C4CAA"/>
    <w:rsid w:val="002C7C98"/>
    <w:rsid w:val="002D04B4"/>
    <w:rsid w:val="002D2140"/>
    <w:rsid w:val="002D3198"/>
    <w:rsid w:val="002D5789"/>
    <w:rsid w:val="002D62C7"/>
    <w:rsid w:val="002D6D24"/>
    <w:rsid w:val="002E0599"/>
    <w:rsid w:val="002E0E04"/>
    <w:rsid w:val="002E11CD"/>
    <w:rsid w:val="002E5FB1"/>
    <w:rsid w:val="002E6DF4"/>
    <w:rsid w:val="002E732F"/>
    <w:rsid w:val="002F0C36"/>
    <w:rsid w:val="002F11A2"/>
    <w:rsid w:val="002F2E5A"/>
    <w:rsid w:val="002F30E5"/>
    <w:rsid w:val="002F4625"/>
    <w:rsid w:val="002F5D7E"/>
    <w:rsid w:val="0030077E"/>
    <w:rsid w:val="003024F2"/>
    <w:rsid w:val="00305A59"/>
    <w:rsid w:val="00305E88"/>
    <w:rsid w:val="00312F34"/>
    <w:rsid w:val="003137C5"/>
    <w:rsid w:val="00313B20"/>
    <w:rsid w:val="003155ED"/>
    <w:rsid w:val="00316004"/>
    <w:rsid w:val="00317613"/>
    <w:rsid w:val="00317937"/>
    <w:rsid w:val="00317C5E"/>
    <w:rsid w:val="003201BC"/>
    <w:rsid w:val="00320334"/>
    <w:rsid w:val="00321449"/>
    <w:rsid w:val="003226F6"/>
    <w:rsid w:val="00322EFE"/>
    <w:rsid w:val="00323C3C"/>
    <w:rsid w:val="00323EFD"/>
    <w:rsid w:val="0032460A"/>
    <w:rsid w:val="0032677E"/>
    <w:rsid w:val="0032749B"/>
    <w:rsid w:val="003275FA"/>
    <w:rsid w:val="003276CE"/>
    <w:rsid w:val="00332FF3"/>
    <w:rsid w:val="003337B2"/>
    <w:rsid w:val="00334B92"/>
    <w:rsid w:val="00334DBB"/>
    <w:rsid w:val="00334F3B"/>
    <w:rsid w:val="00335945"/>
    <w:rsid w:val="003400A5"/>
    <w:rsid w:val="00341068"/>
    <w:rsid w:val="0034352F"/>
    <w:rsid w:val="003435E8"/>
    <w:rsid w:val="00346B03"/>
    <w:rsid w:val="00350CB2"/>
    <w:rsid w:val="00350F7F"/>
    <w:rsid w:val="00351789"/>
    <w:rsid w:val="00352DF6"/>
    <w:rsid w:val="003533EF"/>
    <w:rsid w:val="00353A1A"/>
    <w:rsid w:val="00357698"/>
    <w:rsid w:val="003576ED"/>
    <w:rsid w:val="00357DE2"/>
    <w:rsid w:val="00360E32"/>
    <w:rsid w:val="00361809"/>
    <w:rsid w:val="0036357E"/>
    <w:rsid w:val="00364961"/>
    <w:rsid w:val="00373FF0"/>
    <w:rsid w:val="00374000"/>
    <w:rsid w:val="003744B3"/>
    <w:rsid w:val="003773BB"/>
    <w:rsid w:val="00381F71"/>
    <w:rsid w:val="00382CB1"/>
    <w:rsid w:val="003833CA"/>
    <w:rsid w:val="00385697"/>
    <w:rsid w:val="0038640B"/>
    <w:rsid w:val="00387D37"/>
    <w:rsid w:val="00390C00"/>
    <w:rsid w:val="003911C5"/>
    <w:rsid w:val="00391CC8"/>
    <w:rsid w:val="00392B20"/>
    <w:rsid w:val="0039341C"/>
    <w:rsid w:val="00394D8C"/>
    <w:rsid w:val="00395731"/>
    <w:rsid w:val="00396C9E"/>
    <w:rsid w:val="003A0093"/>
    <w:rsid w:val="003A181E"/>
    <w:rsid w:val="003A4C41"/>
    <w:rsid w:val="003A5DF8"/>
    <w:rsid w:val="003B2A81"/>
    <w:rsid w:val="003B54E0"/>
    <w:rsid w:val="003B687D"/>
    <w:rsid w:val="003B7620"/>
    <w:rsid w:val="003B7FE5"/>
    <w:rsid w:val="003C1005"/>
    <w:rsid w:val="003C1C8F"/>
    <w:rsid w:val="003C1E28"/>
    <w:rsid w:val="003C3F38"/>
    <w:rsid w:val="003C497D"/>
    <w:rsid w:val="003C531E"/>
    <w:rsid w:val="003C5494"/>
    <w:rsid w:val="003C6301"/>
    <w:rsid w:val="003C6E14"/>
    <w:rsid w:val="003D1060"/>
    <w:rsid w:val="003D32DC"/>
    <w:rsid w:val="003D52E3"/>
    <w:rsid w:val="003D741B"/>
    <w:rsid w:val="003E1F7D"/>
    <w:rsid w:val="003E5E94"/>
    <w:rsid w:val="003E5F3D"/>
    <w:rsid w:val="003E604B"/>
    <w:rsid w:val="003E7438"/>
    <w:rsid w:val="003F5AB0"/>
    <w:rsid w:val="003F720B"/>
    <w:rsid w:val="004008E6"/>
    <w:rsid w:val="00402AEF"/>
    <w:rsid w:val="004071FE"/>
    <w:rsid w:val="004073B9"/>
    <w:rsid w:val="004075F4"/>
    <w:rsid w:val="004163AA"/>
    <w:rsid w:val="004174F2"/>
    <w:rsid w:val="00417A81"/>
    <w:rsid w:val="0042088B"/>
    <w:rsid w:val="0042209F"/>
    <w:rsid w:val="00423817"/>
    <w:rsid w:val="00424CE6"/>
    <w:rsid w:val="0042554A"/>
    <w:rsid w:val="00427481"/>
    <w:rsid w:val="00430383"/>
    <w:rsid w:val="00430A6E"/>
    <w:rsid w:val="004314E7"/>
    <w:rsid w:val="00432F3D"/>
    <w:rsid w:val="00436F12"/>
    <w:rsid w:val="00440830"/>
    <w:rsid w:val="004418BA"/>
    <w:rsid w:val="004426AF"/>
    <w:rsid w:val="00445286"/>
    <w:rsid w:val="00446EA4"/>
    <w:rsid w:val="00450E1A"/>
    <w:rsid w:val="004529F8"/>
    <w:rsid w:val="00452D23"/>
    <w:rsid w:val="004535DD"/>
    <w:rsid w:val="0045769B"/>
    <w:rsid w:val="00460318"/>
    <w:rsid w:val="004606A7"/>
    <w:rsid w:val="00463312"/>
    <w:rsid w:val="0046483D"/>
    <w:rsid w:val="00464B8C"/>
    <w:rsid w:val="00465077"/>
    <w:rsid w:val="00466A4E"/>
    <w:rsid w:val="00472376"/>
    <w:rsid w:val="00474EBD"/>
    <w:rsid w:val="00475519"/>
    <w:rsid w:val="0047605C"/>
    <w:rsid w:val="004768E2"/>
    <w:rsid w:val="00476EAB"/>
    <w:rsid w:val="00477469"/>
    <w:rsid w:val="0048091D"/>
    <w:rsid w:val="00483749"/>
    <w:rsid w:val="00490E31"/>
    <w:rsid w:val="00491A21"/>
    <w:rsid w:val="00492718"/>
    <w:rsid w:val="00496394"/>
    <w:rsid w:val="00496715"/>
    <w:rsid w:val="004A3E4C"/>
    <w:rsid w:val="004A67F4"/>
    <w:rsid w:val="004B05EC"/>
    <w:rsid w:val="004B127B"/>
    <w:rsid w:val="004B27A8"/>
    <w:rsid w:val="004B5C92"/>
    <w:rsid w:val="004B7D50"/>
    <w:rsid w:val="004C1B13"/>
    <w:rsid w:val="004C1B18"/>
    <w:rsid w:val="004C2956"/>
    <w:rsid w:val="004C4541"/>
    <w:rsid w:val="004C4AF4"/>
    <w:rsid w:val="004C6201"/>
    <w:rsid w:val="004D569B"/>
    <w:rsid w:val="004D78D7"/>
    <w:rsid w:val="004E2377"/>
    <w:rsid w:val="004E553F"/>
    <w:rsid w:val="004E58FF"/>
    <w:rsid w:val="004E6476"/>
    <w:rsid w:val="004E7D23"/>
    <w:rsid w:val="0050111D"/>
    <w:rsid w:val="005047EF"/>
    <w:rsid w:val="005078CE"/>
    <w:rsid w:val="005106AC"/>
    <w:rsid w:val="005126BB"/>
    <w:rsid w:val="0051417E"/>
    <w:rsid w:val="0051426E"/>
    <w:rsid w:val="005150C4"/>
    <w:rsid w:val="005159C6"/>
    <w:rsid w:val="00520895"/>
    <w:rsid w:val="00521094"/>
    <w:rsid w:val="005236D9"/>
    <w:rsid w:val="005259A6"/>
    <w:rsid w:val="00526AA2"/>
    <w:rsid w:val="00526BDF"/>
    <w:rsid w:val="00526FB9"/>
    <w:rsid w:val="00527CAF"/>
    <w:rsid w:val="0053095E"/>
    <w:rsid w:val="00532950"/>
    <w:rsid w:val="00533DF9"/>
    <w:rsid w:val="00534A22"/>
    <w:rsid w:val="00534EA4"/>
    <w:rsid w:val="00540E63"/>
    <w:rsid w:val="00541DC9"/>
    <w:rsid w:val="005435C4"/>
    <w:rsid w:val="005464E8"/>
    <w:rsid w:val="00550801"/>
    <w:rsid w:val="005514CB"/>
    <w:rsid w:val="005516BD"/>
    <w:rsid w:val="00553675"/>
    <w:rsid w:val="00555745"/>
    <w:rsid w:val="0055635E"/>
    <w:rsid w:val="005563A6"/>
    <w:rsid w:val="005565E2"/>
    <w:rsid w:val="00561414"/>
    <w:rsid w:val="005616D9"/>
    <w:rsid w:val="005625A8"/>
    <w:rsid w:val="00562925"/>
    <w:rsid w:val="00563F39"/>
    <w:rsid w:val="00566AA9"/>
    <w:rsid w:val="00570203"/>
    <w:rsid w:val="0057130B"/>
    <w:rsid w:val="00572E4A"/>
    <w:rsid w:val="005749DF"/>
    <w:rsid w:val="00574DC6"/>
    <w:rsid w:val="00575C73"/>
    <w:rsid w:val="0057602C"/>
    <w:rsid w:val="0058084F"/>
    <w:rsid w:val="00581B56"/>
    <w:rsid w:val="00587946"/>
    <w:rsid w:val="00587FA4"/>
    <w:rsid w:val="00590E21"/>
    <w:rsid w:val="005930D6"/>
    <w:rsid w:val="00593582"/>
    <w:rsid w:val="00594035"/>
    <w:rsid w:val="005952E5"/>
    <w:rsid w:val="005A1B1F"/>
    <w:rsid w:val="005A4304"/>
    <w:rsid w:val="005A4AB4"/>
    <w:rsid w:val="005A72E2"/>
    <w:rsid w:val="005A7618"/>
    <w:rsid w:val="005B045E"/>
    <w:rsid w:val="005B113B"/>
    <w:rsid w:val="005B2B79"/>
    <w:rsid w:val="005B474F"/>
    <w:rsid w:val="005B4A49"/>
    <w:rsid w:val="005B66B1"/>
    <w:rsid w:val="005C13B3"/>
    <w:rsid w:val="005C4974"/>
    <w:rsid w:val="005C4DDE"/>
    <w:rsid w:val="005C5F14"/>
    <w:rsid w:val="005D06F9"/>
    <w:rsid w:val="005D0765"/>
    <w:rsid w:val="005D20D6"/>
    <w:rsid w:val="005D28AB"/>
    <w:rsid w:val="005D392C"/>
    <w:rsid w:val="005D464E"/>
    <w:rsid w:val="005D633E"/>
    <w:rsid w:val="005D7AC7"/>
    <w:rsid w:val="005D7F42"/>
    <w:rsid w:val="005E085A"/>
    <w:rsid w:val="005E211F"/>
    <w:rsid w:val="005E222C"/>
    <w:rsid w:val="005E45DD"/>
    <w:rsid w:val="005E4B6C"/>
    <w:rsid w:val="005E7BFF"/>
    <w:rsid w:val="005F174A"/>
    <w:rsid w:val="005F292C"/>
    <w:rsid w:val="005F5850"/>
    <w:rsid w:val="006035CA"/>
    <w:rsid w:val="006045AE"/>
    <w:rsid w:val="0061144C"/>
    <w:rsid w:val="00613E4E"/>
    <w:rsid w:val="006165D6"/>
    <w:rsid w:val="006179EA"/>
    <w:rsid w:val="00620811"/>
    <w:rsid w:val="00621151"/>
    <w:rsid w:val="00621AF0"/>
    <w:rsid w:val="006229B0"/>
    <w:rsid w:val="00624E79"/>
    <w:rsid w:val="00625714"/>
    <w:rsid w:val="006266A7"/>
    <w:rsid w:val="0062694D"/>
    <w:rsid w:val="006303E8"/>
    <w:rsid w:val="0063479B"/>
    <w:rsid w:val="00636119"/>
    <w:rsid w:val="00636E08"/>
    <w:rsid w:val="00637C08"/>
    <w:rsid w:val="00640724"/>
    <w:rsid w:val="00641EC0"/>
    <w:rsid w:val="00641FD5"/>
    <w:rsid w:val="00643D81"/>
    <w:rsid w:val="00644F19"/>
    <w:rsid w:val="00651484"/>
    <w:rsid w:val="00652F76"/>
    <w:rsid w:val="0065324A"/>
    <w:rsid w:val="006559E6"/>
    <w:rsid w:val="00656FA3"/>
    <w:rsid w:val="0066540E"/>
    <w:rsid w:val="00665D1D"/>
    <w:rsid w:val="00665D62"/>
    <w:rsid w:val="006701BD"/>
    <w:rsid w:val="00670A86"/>
    <w:rsid w:val="0067170A"/>
    <w:rsid w:val="006748ED"/>
    <w:rsid w:val="00674C0A"/>
    <w:rsid w:val="00674C99"/>
    <w:rsid w:val="0068153F"/>
    <w:rsid w:val="0068237D"/>
    <w:rsid w:val="00687B72"/>
    <w:rsid w:val="00687BA1"/>
    <w:rsid w:val="00690650"/>
    <w:rsid w:val="00691519"/>
    <w:rsid w:val="0069214D"/>
    <w:rsid w:val="00694015"/>
    <w:rsid w:val="006942F8"/>
    <w:rsid w:val="006953DC"/>
    <w:rsid w:val="006A113A"/>
    <w:rsid w:val="006A13A8"/>
    <w:rsid w:val="006A44E1"/>
    <w:rsid w:val="006B112A"/>
    <w:rsid w:val="006B41D0"/>
    <w:rsid w:val="006B615F"/>
    <w:rsid w:val="006C216F"/>
    <w:rsid w:val="006C6442"/>
    <w:rsid w:val="006C7C9F"/>
    <w:rsid w:val="006D36D6"/>
    <w:rsid w:val="006D3AC6"/>
    <w:rsid w:val="006D563E"/>
    <w:rsid w:val="006D66E2"/>
    <w:rsid w:val="006D6A40"/>
    <w:rsid w:val="006E00CE"/>
    <w:rsid w:val="006E35D4"/>
    <w:rsid w:val="006E39B1"/>
    <w:rsid w:val="006E424E"/>
    <w:rsid w:val="006E47F3"/>
    <w:rsid w:val="006E4EEC"/>
    <w:rsid w:val="006F0C1D"/>
    <w:rsid w:val="006F2758"/>
    <w:rsid w:val="006F2E95"/>
    <w:rsid w:val="006F2F7F"/>
    <w:rsid w:val="006F3434"/>
    <w:rsid w:val="006F59C8"/>
    <w:rsid w:val="006F6D5B"/>
    <w:rsid w:val="00700BEF"/>
    <w:rsid w:val="007011D6"/>
    <w:rsid w:val="007012DA"/>
    <w:rsid w:val="00701791"/>
    <w:rsid w:val="00703725"/>
    <w:rsid w:val="007041A5"/>
    <w:rsid w:val="00705B5C"/>
    <w:rsid w:val="00705C4A"/>
    <w:rsid w:val="00706106"/>
    <w:rsid w:val="00706FEA"/>
    <w:rsid w:val="0070740F"/>
    <w:rsid w:val="00710B13"/>
    <w:rsid w:val="00727FC0"/>
    <w:rsid w:val="00735257"/>
    <w:rsid w:val="00737A86"/>
    <w:rsid w:val="00737E82"/>
    <w:rsid w:val="0074175C"/>
    <w:rsid w:val="00744E3A"/>
    <w:rsid w:val="007452BA"/>
    <w:rsid w:val="0074735C"/>
    <w:rsid w:val="0075084E"/>
    <w:rsid w:val="00751D57"/>
    <w:rsid w:val="00753D07"/>
    <w:rsid w:val="00755DA1"/>
    <w:rsid w:val="007560EC"/>
    <w:rsid w:val="00756493"/>
    <w:rsid w:val="00760A99"/>
    <w:rsid w:val="00761C3E"/>
    <w:rsid w:val="00761D32"/>
    <w:rsid w:val="00761EC4"/>
    <w:rsid w:val="00762BCF"/>
    <w:rsid w:val="00765394"/>
    <w:rsid w:val="00767FAF"/>
    <w:rsid w:val="00770B4A"/>
    <w:rsid w:val="00771220"/>
    <w:rsid w:val="007731EB"/>
    <w:rsid w:val="00775F2B"/>
    <w:rsid w:val="00777128"/>
    <w:rsid w:val="00782288"/>
    <w:rsid w:val="007868A8"/>
    <w:rsid w:val="00786912"/>
    <w:rsid w:val="00787FA7"/>
    <w:rsid w:val="00790530"/>
    <w:rsid w:val="007911CF"/>
    <w:rsid w:val="00791430"/>
    <w:rsid w:val="00791E4B"/>
    <w:rsid w:val="0079407C"/>
    <w:rsid w:val="00794B2A"/>
    <w:rsid w:val="00794CD1"/>
    <w:rsid w:val="007A2400"/>
    <w:rsid w:val="007A31D2"/>
    <w:rsid w:val="007A3E4B"/>
    <w:rsid w:val="007A510D"/>
    <w:rsid w:val="007A5A01"/>
    <w:rsid w:val="007A7330"/>
    <w:rsid w:val="007A7804"/>
    <w:rsid w:val="007A7F26"/>
    <w:rsid w:val="007B05F6"/>
    <w:rsid w:val="007B43BA"/>
    <w:rsid w:val="007B477F"/>
    <w:rsid w:val="007B4904"/>
    <w:rsid w:val="007B528B"/>
    <w:rsid w:val="007B717A"/>
    <w:rsid w:val="007B7F33"/>
    <w:rsid w:val="007C03A8"/>
    <w:rsid w:val="007C0AE8"/>
    <w:rsid w:val="007C1DF1"/>
    <w:rsid w:val="007C6E6F"/>
    <w:rsid w:val="007C7AA2"/>
    <w:rsid w:val="007D646A"/>
    <w:rsid w:val="007D76A9"/>
    <w:rsid w:val="007E37F4"/>
    <w:rsid w:val="007E6CCA"/>
    <w:rsid w:val="007F01A5"/>
    <w:rsid w:val="007F1795"/>
    <w:rsid w:val="007F2556"/>
    <w:rsid w:val="007F50A5"/>
    <w:rsid w:val="00803B47"/>
    <w:rsid w:val="0080413E"/>
    <w:rsid w:val="008073F8"/>
    <w:rsid w:val="00807973"/>
    <w:rsid w:val="008117E2"/>
    <w:rsid w:val="00811E80"/>
    <w:rsid w:val="00812180"/>
    <w:rsid w:val="00812BFE"/>
    <w:rsid w:val="008203ED"/>
    <w:rsid w:val="00821319"/>
    <w:rsid w:val="00821877"/>
    <w:rsid w:val="008226D8"/>
    <w:rsid w:val="00824A5A"/>
    <w:rsid w:val="00825B62"/>
    <w:rsid w:val="008264A7"/>
    <w:rsid w:val="00827BA0"/>
    <w:rsid w:val="00833818"/>
    <w:rsid w:val="00834FB1"/>
    <w:rsid w:val="00836B5D"/>
    <w:rsid w:val="00837864"/>
    <w:rsid w:val="00837961"/>
    <w:rsid w:val="00840AC2"/>
    <w:rsid w:val="00842AA8"/>
    <w:rsid w:val="0084377E"/>
    <w:rsid w:val="0084471B"/>
    <w:rsid w:val="008475DC"/>
    <w:rsid w:val="00850B0F"/>
    <w:rsid w:val="0085363A"/>
    <w:rsid w:val="008577A1"/>
    <w:rsid w:val="00860733"/>
    <w:rsid w:val="00862E9E"/>
    <w:rsid w:val="008631B8"/>
    <w:rsid w:val="00864A2F"/>
    <w:rsid w:val="00865FE3"/>
    <w:rsid w:val="0087044B"/>
    <w:rsid w:val="00870A6E"/>
    <w:rsid w:val="0087235F"/>
    <w:rsid w:val="00873C1E"/>
    <w:rsid w:val="0087653B"/>
    <w:rsid w:val="00876EC1"/>
    <w:rsid w:val="008856CA"/>
    <w:rsid w:val="00885B6F"/>
    <w:rsid w:val="00886EAC"/>
    <w:rsid w:val="00890875"/>
    <w:rsid w:val="00892172"/>
    <w:rsid w:val="00892414"/>
    <w:rsid w:val="00894FA3"/>
    <w:rsid w:val="00896647"/>
    <w:rsid w:val="00896B77"/>
    <w:rsid w:val="00896F06"/>
    <w:rsid w:val="0089725F"/>
    <w:rsid w:val="008977BA"/>
    <w:rsid w:val="008A10D7"/>
    <w:rsid w:val="008A1B1B"/>
    <w:rsid w:val="008A4420"/>
    <w:rsid w:val="008A4BB1"/>
    <w:rsid w:val="008A7D9B"/>
    <w:rsid w:val="008A7FEF"/>
    <w:rsid w:val="008B0F51"/>
    <w:rsid w:val="008B1269"/>
    <w:rsid w:val="008B1525"/>
    <w:rsid w:val="008B187E"/>
    <w:rsid w:val="008B22CA"/>
    <w:rsid w:val="008B475D"/>
    <w:rsid w:val="008B568F"/>
    <w:rsid w:val="008B5F4E"/>
    <w:rsid w:val="008C213B"/>
    <w:rsid w:val="008C6080"/>
    <w:rsid w:val="008C7033"/>
    <w:rsid w:val="008D0E1F"/>
    <w:rsid w:val="008D1111"/>
    <w:rsid w:val="008D19CB"/>
    <w:rsid w:val="008D1B40"/>
    <w:rsid w:val="008D4269"/>
    <w:rsid w:val="008D6EC8"/>
    <w:rsid w:val="008D7BC4"/>
    <w:rsid w:val="008E185E"/>
    <w:rsid w:val="008E28D1"/>
    <w:rsid w:val="008E3490"/>
    <w:rsid w:val="008E42C7"/>
    <w:rsid w:val="008E4628"/>
    <w:rsid w:val="008E6794"/>
    <w:rsid w:val="008F0CE6"/>
    <w:rsid w:val="008F20C5"/>
    <w:rsid w:val="008F3147"/>
    <w:rsid w:val="008F32A6"/>
    <w:rsid w:val="008F56E6"/>
    <w:rsid w:val="008F7695"/>
    <w:rsid w:val="00900DB3"/>
    <w:rsid w:val="00902745"/>
    <w:rsid w:val="0090487A"/>
    <w:rsid w:val="00905025"/>
    <w:rsid w:val="00910C5F"/>
    <w:rsid w:val="00911B76"/>
    <w:rsid w:val="00912DC4"/>
    <w:rsid w:val="00913798"/>
    <w:rsid w:val="00914066"/>
    <w:rsid w:val="00915909"/>
    <w:rsid w:val="00915B7D"/>
    <w:rsid w:val="00917F6B"/>
    <w:rsid w:val="00920F0D"/>
    <w:rsid w:val="00926A17"/>
    <w:rsid w:val="00927A01"/>
    <w:rsid w:val="00932523"/>
    <w:rsid w:val="00932E6D"/>
    <w:rsid w:val="00933DD2"/>
    <w:rsid w:val="0093545C"/>
    <w:rsid w:val="00935F94"/>
    <w:rsid w:val="00936573"/>
    <w:rsid w:val="00937946"/>
    <w:rsid w:val="009401F9"/>
    <w:rsid w:val="00943984"/>
    <w:rsid w:val="00943A75"/>
    <w:rsid w:val="00944FD0"/>
    <w:rsid w:val="009454E7"/>
    <w:rsid w:val="009461A0"/>
    <w:rsid w:val="00947399"/>
    <w:rsid w:val="009507BA"/>
    <w:rsid w:val="00954ED9"/>
    <w:rsid w:val="0095520B"/>
    <w:rsid w:val="009557E4"/>
    <w:rsid w:val="0095609E"/>
    <w:rsid w:val="00956E4E"/>
    <w:rsid w:val="00957970"/>
    <w:rsid w:val="00957E3B"/>
    <w:rsid w:val="0096053E"/>
    <w:rsid w:val="00962DCF"/>
    <w:rsid w:val="0096336B"/>
    <w:rsid w:val="00963F05"/>
    <w:rsid w:val="00964546"/>
    <w:rsid w:val="00965019"/>
    <w:rsid w:val="00974096"/>
    <w:rsid w:val="00974A4A"/>
    <w:rsid w:val="00980D17"/>
    <w:rsid w:val="0098280B"/>
    <w:rsid w:val="00986839"/>
    <w:rsid w:val="00993639"/>
    <w:rsid w:val="009939D9"/>
    <w:rsid w:val="00995F8A"/>
    <w:rsid w:val="009A35D3"/>
    <w:rsid w:val="009A5234"/>
    <w:rsid w:val="009A7B67"/>
    <w:rsid w:val="009B067E"/>
    <w:rsid w:val="009B25CF"/>
    <w:rsid w:val="009B3058"/>
    <w:rsid w:val="009B345B"/>
    <w:rsid w:val="009B598E"/>
    <w:rsid w:val="009B5E97"/>
    <w:rsid w:val="009C0E0B"/>
    <w:rsid w:val="009C3108"/>
    <w:rsid w:val="009C42FC"/>
    <w:rsid w:val="009C4988"/>
    <w:rsid w:val="009C5811"/>
    <w:rsid w:val="009C6849"/>
    <w:rsid w:val="009C7139"/>
    <w:rsid w:val="009D0C36"/>
    <w:rsid w:val="009D45A4"/>
    <w:rsid w:val="009D6AFC"/>
    <w:rsid w:val="009E04C6"/>
    <w:rsid w:val="009E0552"/>
    <w:rsid w:val="009E24EE"/>
    <w:rsid w:val="009E4168"/>
    <w:rsid w:val="009E69F7"/>
    <w:rsid w:val="009E747A"/>
    <w:rsid w:val="009E7E8A"/>
    <w:rsid w:val="009F0180"/>
    <w:rsid w:val="009F0375"/>
    <w:rsid w:val="009F106F"/>
    <w:rsid w:val="009F2BB4"/>
    <w:rsid w:val="009F3347"/>
    <w:rsid w:val="009F6FE3"/>
    <w:rsid w:val="00A00B8D"/>
    <w:rsid w:val="00A01244"/>
    <w:rsid w:val="00A05620"/>
    <w:rsid w:val="00A07709"/>
    <w:rsid w:val="00A142BE"/>
    <w:rsid w:val="00A1560F"/>
    <w:rsid w:val="00A157AE"/>
    <w:rsid w:val="00A164FD"/>
    <w:rsid w:val="00A205D8"/>
    <w:rsid w:val="00A210C2"/>
    <w:rsid w:val="00A22363"/>
    <w:rsid w:val="00A24181"/>
    <w:rsid w:val="00A27CC2"/>
    <w:rsid w:val="00A310ED"/>
    <w:rsid w:val="00A3297A"/>
    <w:rsid w:val="00A43BD5"/>
    <w:rsid w:val="00A44E7D"/>
    <w:rsid w:val="00A454A7"/>
    <w:rsid w:val="00A46825"/>
    <w:rsid w:val="00A503D8"/>
    <w:rsid w:val="00A55099"/>
    <w:rsid w:val="00A567E2"/>
    <w:rsid w:val="00A57886"/>
    <w:rsid w:val="00A62448"/>
    <w:rsid w:val="00A625C3"/>
    <w:rsid w:val="00A647B0"/>
    <w:rsid w:val="00A662EF"/>
    <w:rsid w:val="00A67500"/>
    <w:rsid w:val="00A679AE"/>
    <w:rsid w:val="00A719C8"/>
    <w:rsid w:val="00A726A3"/>
    <w:rsid w:val="00A85D3D"/>
    <w:rsid w:val="00A86027"/>
    <w:rsid w:val="00A86C28"/>
    <w:rsid w:val="00A91076"/>
    <w:rsid w:val="00A9518B"/>
    <w:rsid w:val="00AA043A"/>
    <w:rsid w:val="00AA45FE"/>
    <w:rsid w:val="00AA51CF"/>
    <w:rsid w:val="00AA65C0"/>
    <w:rsid w:val="00AB00E7"/>
    <w:rsid w:val="00AB1E41"/>
    <w:rsid w:val="00AB2234"/>
    <w:rsid w:val="00AB4710"/>
    <w:rsid w:val="00AB5450"/>
    <w:rsid w:val="00AB5FD8"/>
    <w:rsid w:val="00AB6F59"/>
    <w:rsid w:val="00AB7457"/>
    <w:rsid w:val="00AB74A6"/>
    <w:rsid w:val="00AC18FE"/>
    <w:rsid w:val="00AC1E73"/>
    <w:rsid w:val="00AC4679"/>
    <w:rsid w:val="00AC4A3D"/>
    <w:rsid w:val="00AC5815"/>
    <w:rsid w:val="00AC6157"/>
    <w:rsid w:val="00AC6A6E"/>
    <w:rsid w:val="00AC7B6E"/>
    <w:rsid w:val="00AD1374"/>
    <w:rsid w:val="00AD1EED"/>
    <w:rsid w:val="00AD5B2C"/>
    <w:rsid w:val="00AD6BE1"/>
    <w:rsid w:val="00AE15CF"/>
    <w:rsid w:val="00AE294F"/>
    <w:rsid w:val="00AE5741"/>
    <w:rsid w:val="00AE5FD2"/>
    <w:rsid w:val="00AF245F"/>
    <w:rsid w:val="00AF2B81"/>
    <w:rsid w:val="00AF4524"/>
    <w:rsid w:val="00AF4ECD"/>
    <w:rsid w:val="00AF647B"/>
    <w:rsid w:val="00AF74CA"/>
    <w:rsid w:val="00B03497"/>
    <w:rsid w:val="00B038C1"/>
    <w:rsid w:val="00B0440D"/>
    <w:rsid w:val="00B0594D"/>
    <w:rsid w:val="00B07CBA"/>
    <w:rsid w:val="00B10C5B"/>
    <w:rsid w:val="00B10CFB"/>
    <w:rsid w:val="00B11CB9"/>
    <w:rsid w:val="00B157CD"/>
    <w:rsid w:val="00B16686"/>
    <w:rsid w:val="00B22178"/>
    <w:rsid w:val="00B24CD4"/>
    <w:rsid w:val="00B25122"/>
    <w:rsid w:val="00B253F5"/>
    <w:rsid w:val="00B314DF"/>
    <w:rsid w:val="00B32724"/>
    <w:rsid w:val="00B34DCD"/>
    <w:rsid w:val="00B34E99"/>
    <w:rsid w:val="00B41800"/>
    <w:rsid w:val="00B4257F"/>
    <w:rsid w:val="00B42BEA"/>
    <w:rsid w:val="00B436F9"/>
    <w:rsid w:val="00B44022"/>
    <w:rsid w:val="00B4512F"/>
    <w:rsid w:val="00B478E9"/>
    <w:rsid w:val="00B47FA9"/>
    <w:rsid w:val="00B50884"/>
    <w:rsid w:val="00B512AA"/>
    <w:rsid w:val="00B51433"/>
    <w:rsid w:val="00B52C19"/>
    <w:rsid w:val="00B53357"/>
    <w:rsid w:val="00B54087"/>
    <w:rsid w:val="00B5432E"/>
    <w:rsid w:val="00B551D3"/>
    <w:rsid w:val="00B55FC0"/>
    <w:rsid w:val="00B56F15"/>
    <w:rsid w:val="00B64D40"/>
    <w:rsid w:val="00B65759"/>
    <w:rsid w:val="00B67F71"/>
    <w:rsid w:val="00B705E6"/>
    <w:rsid w:val="00B7254A"/>
    <w:rsid w:val="00B73F41"/>
    <w:rsid w:val="00B74B2B"/>
    <w:rsid w:val="00B75E3C"/>
    <w:rsid w:val="00B75FE4"/>
    <w:rsid w:val="00B830C8"/>
    <w:rsid w:val="00B853BA"/>
    <w:rsid w:val="00B873F8"/>
    <w:rsid w:val="00B87838"/>
    <w:rsid w:val="00B87F2F"/>
    <w:rsid w:val="00B9078C"/>
    <w:rsid w:val="00B90E68"/>
    <w:rsid w:val="00B915EB"/>
    <w:rsid w:val="00B94FFC"/>
    <w:rsid w:val="00BA0EE9"/>
    <w:rsid w:val="00BA28C1"/>
    <w:rsid w:val="00BA3414"/>
    <w:rsid w:val="00BA363B"/>
    <w:rsid w:val="00BA38BB"/>
    <w:rsid w:val="00BA3FF8"/>
    <w:rsid w:val="00BA6377"/>
    <w:rsid w:val="00BA6442"/>
    <w:rsid w:val="00BB13A2"/>
    <w:rsid w:val="00BB1A9E"/>
    <w:rsid w:val="00BB4DA4"/>
    <w:rsid w:val="00BB5312"/>
    <w:rsid w:val="00BB6666"/>
    <w:rsid w:val="00BB6A2C"/>
    <w:rsid w:val="00BC22E2"/>
    <w:rsid w:val="00BC2899"/>
    <w:rsid w:val="00BC5F99"/>
    <w:rsid w:val="00BC6654"/>
    <w:rsid w:val="00BC691A"/>
    <w:rsid w:val="00BD2A47"/>
    <w:rsid w:val="00BD2A5C"/>
    <w:rsid w:val="00BD2AE5"/>
    <w:rsid w:val="00BD2D61"/>
    <w:rsid w:val="00BD4CAE"/>
    <w:rsid w:val="00BD67BB"/>
    <w:rsid w:val="00BD6CAB"/>
    <w:rsid w:val="00BD76A2"/>
    <w:rsid w:val="00BE012F"/>
    <w:rsid w:val="00BE1534"/>
    <w:rsid w:val="00BE234D"/>
    <w:rsid w:val="00BE4681"/>
    <w:rsid w:val="00BE517D"/>
    <w:rsid w:val="00BE555F"/>
    <w:rsid w:val="00BE7291"/>
    <w:rsid w:val="00BF3549"/>
    <w:rsid w:val="00BF48AB"/>
    <w:rsid w:val="00BF6FDA"/>
    <w:rsid w:val="00C00BA9"/>
    <w:rsid w:val="00C01B1D"/>
    <w:rsid w:val="00C040BA"/>
    <w:rsid w:val="00C076D3"/>
    <w:rsid w:val="00C07F83"/>
    <w:rsid w:val="00C10AE8"/>
    <w:rsid w:val="00C11306"/>
    <w:rsid w:val="00C1174B"/>
    <w:rsid w:val="00C11CF9"/>
    <w:rsid w:val="00C129C2"/>
    <w:rsid w:val="00C12CD7"/>
    <w:rsid w:val="00C13280"/>
    <w:rsid w:val="00C14AC0"/>
    <w:rsid w:val="00C1757B"/>
    <w:rsid w:val="00C2044F"/>
    <w:rsid w:val="00C212F6"/>
    <w:rsid w:val="00C223A8"/>
    <w:rsid w:val="00C223D1"/>
    <w:rsid w:val="00C22EB7"/>
    <w:rsid w:val="00C23785"/>
    <w:rsid w:val="00C26094"/>
    <w:rsid w:val="00C26536"/>
    <w:rsid w:val="00C319D8"/>
    <w:rsid w:val="00C35CC4"/>
    <w:rsid w:val="00C36150"/>
    <w:rsid w:val="00C413BA"/>
    <w:rsid w:val="00C4381B"/>
    <w:rsid w:val="00C44DE4"/>
    <w:rsid w:val="00C45A26"/>
    <w:rsid w:val="00C45B7E"/>
    <w:rsid w:val="00C463C7"/>
    <w:rsid w:val="00C55430"/>
    <w:rsid w:val="00C56BA9"/>
    <w:rsid w:val="00C62EEC"/>
    <w:rsid w:val="00C65504"/>
    <w:rsid w:val="00C664E0"/>
    <w:rsid w:val="00C70886"/>
    <w:rsid w:val="00C72786"/>
    <w:rsid w:val="00C72A71"/>
    <w:rsid w:val="00C73525"/>
    <w:rsid w:val="00C77544"/>
    <w:rsid w:val="00C77620"/>
    <w:rsid w:val="00C81798"/>
    <w:rsid w:val="00C832B7"/>
    <w:rsid w:val="00C8361C"/>
    <w:rsid w:val="00C836C5"/>
    <w:rsid w:val="00C84257"/>
    <w:rsid w:val="00C854E6"/>
    <w:rsid w:val="00C860DE"/>
    <w:rsid w:val="00C86514"/>
    <w:rsid w:val="00C92DDE"/>
    <w:rsid w:val="00C93EEA"/>
    <w:rsid w:val="00C93F2D"/>
    <w:rsid w:val="00C949CE"/>
    <w:rsid w:val="00C9728C"/>
    <w:rsid w:val="00CA01DC"/>
    <w:rsid w:val="00CA0480"/>
    <w:rsid w:val="00CA5F68"/>
    <w:rsid w:val="00CA71B4"/>
    <w:rsid w:val="00CA7C90"/>
    <w:rsid w:val="00CB3D46"/>
    <w:rsid w:val="00CB3F00"/>
    <w:rsid w:val="00CB3FF9"/>
    <w:rsid w:val="00CB4391"/>
    <w:rsid w:val="00CB4874"/>
    <w:rsid w:val="00CB6AB3"/>
    <w:rsid w:val="00CB7768"/>
    <w:rsid w:val="00CB7F61"/>
    <w:rsid w:val="00CC26DC"/>
    <w:rsid w:val="00CC4423"/>
    <w:rsid w:val="00CC4E7B"/>
    <w:rsid w:val="00CC7A37"/>
    <w:rsid w:val="00CD05E4"/>
    <w:rsid w:val="00CD0C95"/>
    <w:rsid w:val="00CD3E94"/>
    <w:rsid w:val="00CE1362"/>
    <w:rsid w:val="00CE1C89"/>
    <w:rsid w:val="00CE2927"/>
    <w:rsid w:val="00CE444F"/>
    <w:rsid w:val="00CF149F"/>
    <w:rsid w:val="00CF2E6A"/>
    <w:rsid w:val="00CF3D33"/>
    <w:rsid w:val="00CF4046"/>
    <w:rsid w:val="00CF5B08"/>
    <w:rsid w:val="00CF7F80"/>
    <w:rsid w:val="00D00E47"/>
    <w:rsid w:val="00D019A4"/>
    <w:rsid w:val="00D04CE7"/>
    <w:rsid w:val="00D10087"/>
    <w:rsid w:val="00D11E15"/>
    <w:rsid w:val="00D20D5F"/>
    <w:rsid w:val="00D22366"/>
    <w:rsid w:val="00D2262F"/>
    <w:rsid w:val="00D25243"/>
    <w:rsid w:val="00D25531"/>
    <w:rsid w:val="00D25A7D"/>
    <w:rsid w:val="00D31687"/>
    <w:rsid w:val="00D322CD"/>
    <w:rsid w:val="00D33873"/>
    <w:rsid w:val="00D37380"/>
    <w:rsid w:val="00D3775B"/>
    <w:rsid w:val="00D42012"/>
    <w:rsid w:val="00D42047"/>
    <w:rsid w:val="00D435B0"/>
    <w:rsid w:val="00D44425"/>
    <w:rsid w:val="00D44B0A"/>
    <w:rsid w:val="00D53E27"/>
    <w:rsid w:val="00D55951"/>
    <w:rsid w:val="00D55C17"/>
    <w:rsid w:val="00D56361"/>
    <w:rsid w:val="00D571AB"/>
    <w:rsid w:val="00D57200"/>
    <w:rsid w:val="00D61155"/>
    <w:rsid w:val="00D61D34"/>
    <w:rsid w:val="00D62C3F"/>
    <w:rsid w:val="00D63CC5"/>
    <w:rsid w:val="00D6582C"/>
    <w:rsid w:val="00D67BC0"/>
    <w:rsid w:val="00D71608"/>
    <w:rsid w:val="00D71D90"/>
    <w:rsid w:val="00D74EF5"/>
    <w:rsid w:val="00D80BDF"/>
    <w:rsid w:val="00D82D50"/>
    <w:rsid w:val="00D83E84"/>
    <w:rsid w:val="00D847F0"/>
    <w:rsid w:val="00D8597D"/>
    <w:rsid w:val="00D93F15"/>
    <w:rsid w:val="00D94DBE"/>
    <w:rsid w:val="00D96848"/>
    <w:rsid w:val="00D969A7"/>
    <w:rsid w:val="00DA16AF"/>
    <w:rsid w:val="00DA37CA"/>
    <w:rsid w:val="00DB1A55"/>
    <w:rsid w:val="00DB3E6A"/>
    <w:rsid w:val="00DB42F0"/>
    <w:rsid w:val="00DB6E28"/>
    <w:rsid w:val="00DB7257"/>
    <w:rsid w:val="00DC03C3"/>
    <w:rsid w:val="00DC0813"/>
    <w:rsid w:val="00DC3099"/>
    <w:rsid w:val="00DC3EA5"/>
    <w:rsid w:val="00DC612B"/>
    <w:rsid w:val="00DC752B"/>
    <w:rsid w:val="00DD2170"/>
    <w:rsid w:val="00DD2EE7"/>
    <w:rsid w:val="00DD6980"/>
    <w:rsid w:val="00DD6B60"/>
    <w:rsid w:val="00DE085C"/>
    <w:rsid w:val="00DE15BE"/>
    <w:rsid w:val="00DE3425"/>
    <w:rsid w:val="00DE361B"/>
    <w:rsid w:val="00DE45DB"/>
    <w:rsid w:val="00DE521F"/>
    <w:rsid w:val="00DE5652"/>
    <w:rsid w:val="00DE585D"/>
    <w:rsid w:val="00DE7C95"/>
    <w:rsid w:val="00DF0F35"/>
    <w:rsid w:val="00DF5E1F"/>
    <w:rsid w:val="00DF5E26"/>
    <w:rsid w:val="00DF69C2"/>
    <w:rsid w:val="00DF7CAC"/>
    <w:rsid w:val="00E0237A"/>
    <w:rsid w:val="00E02BC4"/>
    <w:rsid w:val="00E0349A"/>
    <w:rsid w:val="00E0396E"/>
    <w:rsid w:val="00E04117"/>
    <w:rsid w:val="00E04D48"/>
    <w:rsid w:val="00E11B70"/>
    <w:rsid w:val="00E1205D"/>
    <w:rsid w:val="00E13ADB"/>
    <w:rsid w:val="00E153BF"/>
    <w:rsid w:val="00E16FDC"/>
    <w:rsid w:val="00E172E7"/>
    <w:rsid w:val="00E2006A"/>
    <w:rsid w:val="00E20070"/>
    <w:rsid w:val="00E215D6"/>
    <w:rsid w:val="00E21CE5"/>
    <w:rsid w:val="00E25C4B"/>
    <w:rsid w:val="00E26078"/>
    <w:rsid w:val="00E267C5"/>
    <w:rsid w:val="00E268A0"/>
    <w:rsid w:val="00E27181"/>
    <w:rsid w:val="00E30486"/>
    <w:rsid w:val="00E333E6"/>
    <w:rsid w:val="00E33501"/>
    <w:rsid w:val="00E3562F"/>
    <w:rsid w:val="00E37DD7"/>
    <w:rsid w:val="00E4131C"/>
    <w:rsid w:val="00E41BA3"/>
    <w:rsid w:val="00E420BE"/>
    <w:rsid w:val="00E431EF"/>
    <w:rsid w:val="00E4466B"/>
    <w:rsid w:val="00E47B24"/>
    <w:rsid w:val="00E5059B"/>
    <w:rsid w:val="00E5198B"/>
    <w:rsid w:val="00E54B77"/>
    <w:rsid w:val="00E55261"/>
    <w:rsid w:val="00E56693"/>
    <w:rsid w:val="00E610A9"/>
    <w:rsid w:val="00E62416"/>
    <w:rsid w:val="00E624E7"/>
    <w:rsid w:val="00E62AC5"/>
    <w:rsid w:val="00E64930"/>
    <w:rsid w:val="00E65258"/>
    <w:rsid w:val="00E65581"/>
    <w:rsid w:val="00E701CE"/>
    <w:rsid w:val="00E70E14"/>
    <w:rsid w:val="00E715CD"/>
    <w:rsid w:val="00E719C8"/>
    <w:rsid w:val="00E721A4"/>
    <w:rsid w:val="00E72672"/>
    <w:rsid w:val="00E73AEB"/>
    <w:rsid w:val="00E75777"/>
    <w:rsid w:val="00E77F07"/>
    <w:rsid w:val="00E80B1C"/>
    <w:rsid w:val="00E826A2"/>
    <w:rsid w:val="00E84EF0"/>
    <w:rsid w:val="00E8577C"/>
    <w:rsid w:val="00E85F76"/>
    <w:rsid w:val="00E875A7"/>
    <w:rsid w:val="00E87D90"/>
    <w:rsid w:val="00E9248F"/>
    <w:rsid w:val="00E93D5B"/>
    <w:rsid w:val="00E9796C"/>
    <w:rsid w:val="00EA1B7C"/>
    <w:rsid w:val="00EA1FED"/>
    <w:rsid w:val="00EA4EF9"/>
    <w:rsid w:val="00EA5050"/>
    <w:rsid w:val="00EB0996"/>
    <w:rsid w:val="00EB234D"/>
    <w:rsid w:val="00EB6AC1"/>
    <w:rsid w:val="00EB7EB2"/>
    <w:rsid w:val="00EB7F82"/>
    <w:rsid w:val="00EC1378"/>
    <w:rsid w:val="00EC13CB"/>
    <w:rsid w:val="00EC172B"/>
    <w:rsid w:val="00EC23FE"/>
    <w:rsid w:val="00EC3967"/>
    <w:rsid w:val="00EC40C7"/>
    <w:rsid w:val="00EC592D"/>
    <w:rsid w:val="00EC64C1"/>
    <w:rsid w:val="00ED496C"/>
    <w:rsid w:val="00ED5C22"/>
    <w:rsid w:val="00ED62A2"/>
    <w:rsid w:val="00ED6BC7"/>
    <w:rsid w:val="00EE3AA1"/>
    <w:rsid w:val="00EE40E4"/>
    <w:rsid w:val="00EE44CD"/>
    <w:rsid w:val="00EE4C65"/>
    <w:rsid w:val="00EE52B5"/>
    <w:rsid w:val="00EF393E"/>
    <w:rsid w:val="00EF65FA"/>
    <w:rsid w:val="00EF6A7F"/>
    <w:rsid w:val="00F04A00"/>
    <w:rsid w:val="00F06A1A"/>
    <w:rsid w:val="00F10433"/>
    <w:rsid w:val="00F1429A"/>
    <w:rsid w:val="00F143E8"/>
    <w:rsid w:val="00F14C81"/>
    <w:rsid w:val="00F16816"/>
    <w:rsid w:val="00F17564"/>
    <w:rsid w:val="00F17D28"/>
    <w:rsid w:val="00F23626"/>
    <w:rsid w:val="00F23706"/>
    <w:rsid w:val="00F23B29"/>
    <w:rsid w:val="00F27B58"/>
    <w:rsid w:val="00F31145"/>
    <w:rsid w:val="00F31E1C"/>
    <w:rsid w:val="00F32287"/>
    <w:rsid w:val="00F351DC"/>
    <w:rsid w:val="00F36101"/>
    <w:rsid w:val="00F3669A"/>
    <w:rsid w:val="00F4165E"/>
    <w:rsid w:val="00F448B6"/>
    <w:rsid w:val="00F45808"/>
    <w:rsid w:val="00F45EC8"/>
    <w:rsid w:val="00F472A7"/>
    <w:rsid w:val="00F4770B"/>
    <w:rsid w:val="00F47FE9"/>
    <w:rsid w:val="00F50A21"/>
    <w:rsid w:val="00F51B4E"/>
    <w:rsid w:val="00F52680"/>
    <w:rsid w:val="00F52DC0"/>
    <w:rsid w:val="00F5539E"/>
    <w:rsid w:val="00F55918"/>
    <w:rsid w:val="00F56A29"/>
    <w:rsid w:val="00F56C03"/>
    <w:rsid w:val="00F60618"/>
    <w:rsid w:val="00F608EB"/>
    <w:rsid w:val="00F6306B"/>
    <w:rsid w:val="00F64968"/>
    <w:rsid w:val="00F64F32"/>
    <w:rsid w:val="00F651B3"/>
    <w:rsid w:val="00F663BE"/>
    <w:rsid w:val="00F66FE1"/>
    <w:rsid w:val="00F67BF1"/>
    <w:rsid w:val="00F701B2"/>
    <w:rsid w:val="00F70327"/>
    <w:rsid w:val="00F70451"/>
    <w:rsid w:val="00F717CB"/>
    <w:rsid w:val="00F724BA"/>
    <w:rsid w:val="00F74962"/>
    <w:rsid w:val="00F74CF3"/>
    <w:rsid w:val="00F76E56"/>
    <w:rsid w:val="00F77D64"/>
    <w:rsid w:val="00F77E38"/>
    <w:rsid w:val="00F81195"/>
    <w:rsid w:val="00F839E2"/>
    <w:rsid w:val="00F83B98"/>
    <w:rsid w:val="00F85AC3"/>
    <w:rsid w:val="00F86415"/>
    <w:rsid w:val="00F86B01"/>
    <w:rsid w:val="00F87678"/>
    <w:rsid w:val="00F87A79"/>
    <w:rsid w:val="00F903D5"/>
    <w:rsid w:val="00F90DC8"/>
    <w:rsid w:val="00F93307"/>
    <w:rsid w:val="00FA194A"/>
    <w:rsid w:val="00FA29DE"/>
    <w:rsid w:val="00FB79EA"/>
    <w:rsid w:val="00FC0099"/>
    <w:rsid w:val="00FC0E6D"/>
    <w:rsid w:val="00FC2240"/>
    <w:rsid w:val="00FC3F03"/>
    <w:rsid w:val="00FC3F67"/>
    <w:rsid w:val="00FD07B3"/>
    <w:rsid w:val="00FD14D8"/>
    <w:rsid w:val="00FD3084"/>
    <w:rsid w:val="00FD70C9"/>
    <w:rsid w:val="00FD7633"/>
    <w:rsid w:val="00FE0A33"/>
    <w:rsid w:val="00FE2C8E"/>
    <w:rsid w:val="00FF0763"/>
    <w:rsid w:val="00FF1892"/>
    <w:rsid w:val="00FF3082"/>
    <w:rsid w:val="00FF440E"/>
    <w:rsid w:val="00FF559A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AA792"/>
  <w15:docId w15:val="{965D2EAA-21E2-4B94-B0BA-6379B4305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745"/>
  </w:style>
  <w:style w:type="paragraph" w:styleId="Heading1">
    <w:name w:val="heading 1"/>
    <w:basedOn w:val="Normal"/>
    <w:next w:val="Normal"/>
    <w:link w:val="Heading1Char"/>
    <w:uiPriority w:val="9"/>
    <w:qFormat/>
    <w:rsid w:val="00BA34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0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67B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3E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C309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576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List Paragraph1,IBL List Paragraph"/>
    <w:basedOn w:val="Normal"/>
    <w:link w:val="ListParagraphChar"/>
    <w:uiPriority w:val="34"/>
    <w:qFormat/>
    <w:rsid w:val="00155B9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BA34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A3414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BA341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BA3414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464"/>
  </w:style>
  <w:style w:type="paragraph" w:styleId="Footer">
    <w:name w:val="footer"/>
    <w:basedOn w:val="Normal"/>
    <w:link w:val="FooterChar"/>
    <w:uiPriority w:val="99"/>
    <w:unhideWhenUsed/>
    <w:rsid w:val="0004146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464"/>
  </w:style>
  <w:style w:type="character" w:styleId="CommentReference">
    <w:name w:val="annotation reference"/>
    <w:basedOn w:val="DefaultParagraphFont"/>
    <w:uiPriority w:val="99"/>
    <w:semiHidden/>
    <w:unhideWhenUsed/>
    <w:rsid w:val="001761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61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61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61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61B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61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61B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96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42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2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42FC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42FC"/>
    <w:rPr>
      <w:color w:val="605E5C"/>
      <w:shd w:val="clear" w:color="auto" w:fill="E1DFDD"/>
    </w:rPr>
  </w:style>
  <w:style w:type="paragraph" w:customStyle="1" w:styleId="Text">
    <w:name w:val="Text"/>
    <w:basedOn w:val="Normal"/>
    <w:rsid w:val="00BE1534"/>
    <w:pPr>
      <w:overflowPunct w:val="0"/>
      <w:autoSpaceDE w:val="0"/>
      <w:autoSpaceDN w:val="0"/>
      <w:adjustRightInd w:val="0"/>
      <w:spacing w:after="2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uiPriority w:val="39"/>
    <w:rsid w:val="005514C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9F0180"/>
    <w:pPr>
      <w:spacing w:before="120" w:after="120" w:line="240" w:lineRule="auto"/>
      <w:jc w:val="both"/>
    </w:pPr>
    <w:rPr>
      <w:rFonts w:ascii="Times Armenian" w:eastAsia="Times New Roman" w:hAnsi="Times Armenian" w:cs="Times New Roman"/>
      <w:b/>
      <w:bCs/>
      <w:sz w:val="20"/>
      <w:szCs w:val="24"/>
    </w:rPr>
  </w:style>
  <w:style w:type="paragraph" w:styleId="Revision">
    <w:name w:val="Revision"/>
    <w:hidden/>
    <w:uiPriority w:val="99"/>
    <w:semiHidden/>
    <w:rsid w:val="005B2B79"/>
    <w:pPr>
      <w:spacing w:after="0" w:line="240" w:lineRule="auto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3A0093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0093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A0093"/>
    <w:rPr>
      <w:vertAlign w:val="superscript"/>
    </w:rPr>
  </w:style>
  <w:style w:type="paragraph" w:customStyle="1" w:styleId="mechtex">
    <w:name w:val="mechtex"/>
    <w:basedOn w:val="Normal"/>
    <w:link w:val="mechtexChar"/>
    <w:qFormat/>
    <w:rsid w:val="00F45EC8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mechtexChar">
    <w:name w:val="mechtex Char"/>
    <w:link w:val="mechtex"/>
    <w:rsid w:val="00F45EC8"/>
    <w:rPr>
      <w:rFonts w:ascii="Arial Armenian" w:eastAsia="Times New Roman" w:hAnsi="Arial Armenian" w:cs="Times New Roman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9E0552"/>
    <w:pPr>
      <w:spacing w:after="0" w:line="240" w:lineRule="auto"/>
      <w:jc w:val="center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TitleChar">
    <w:name w:val="Title Char"/>
    <w:basedOn w:val="DefaultParagraphFont"/>
    <w:link w:val="Title"/>
    <w:rsid w:val="009E0552"/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130F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Style1">
    <w:name w:val="Style1"/>
    <w:uiPriority w:val="99"/>
    <w:rsid w:val="00C223D1"/>
    <w:pPr>
      <w:numPr>
        <w:numId w:val="21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D67BC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Style2">
    <w:name w:val="Style2"/>
    <w:uiPriority w:val="99"/>
    <w:rsid w:val="00CA01DC"/>
    <w:pPr>
      <w:numPr>
        <w:numId w:val="29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DC3EA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OC2">
    <w:name w:val="toc 2"/>
    <w:basedOn w:val="Normal"/>
    <w:next w:val="Normal"/>
    <w:autoRedefine/>
    <w:uiPriority w:val="39"/>
    <w:unhideWhenUsed/>
    <w:rsid w:val="00025420"/>
    <w:pPr>
      <w:tabs>
        <w:tab w:val="left" w:pos="880"/>
        <w:tab w:val="right" w:leader="dot" w:pos="9912"/>
      </w:tabs>
      <w:spacing w:after="100" w:line="240" w:lineRule="auto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55635E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A44E7D"/>
    <w:pPr>
      <w:spacing w:after="100"/>
      <w:ind w:left="660"/>
    </w:pPr>
  </w:style>
  <w:style w:type="character" w:customStyle="1" w:styleId="Heading5Char">
    <w:name w:val="Heading 5 Char"/>
    <w:basedOn w:val="DefaultParagraphFont"/>
    <w:link w:val="Heading5"/>
    <w:uiPriority w:val="9"/>
    <w:rsid w:val="00DC3099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TOC5">
    <w:name w:val="toc 5"/>
    <w:basedOn w:val="Normal"/>
    <w:next w:val="Normal"/>
    <w:autoRedefine/>
    <w:uiPriority w:val="39"/>
    <w:unhideWhenUsed/>
    <w:rsid w:val="009D6AFC"/>
    <w:pPr>
      <w:spacing w:after="100"/>
      <w:ind w:left="880"/>
    </w:p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uiPriority w:val="34"/>
    <w:rsid w:val="00432F3D"/>
  </w:style>
  <w:style w:type="character" w:customStyle="1" w:styleId="Heading4Char1">
    <w:name w:val="Heading 4 Char1"/>
    <w:uiPriority w:val="9"/>
    <w:locked/>
    <w:rsid w:val="00357698"/>
    <w:rPr>
      <w:rFonts w:ascii="GHEA Grapalat" w:eastAsia="Times New Roman" w:hAnsi="GHEA Grapalat" w:cs="Times New Roman"/>
      <w:b/>
      <w:i/>
      <w:lang w:val="de-AT"/>
    </w:rPr>
  </w:style>
  <w:style w:type="character" w:customStyle="1" w:styleId="Heading6Char">
    <w:name w:val="Heading 6 Char"/>
    <w:basedOn w:val="DefaultParagraphFont"/>
    <w:link w:val="Heading6"/>
    <w:uiPriority w:val="9"/>
    <w:rsid w:val="00357698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a">
    <w:name w:val="Գծապատկեր"/>
    <w:basedOn w:val="Normal"/>
    <w:rsid w:val="001E2EDB"/>
    <w:pPr>
      <w:numPr>
        <w:numId w:val="38"/>
      </w:num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5788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32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079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161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66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3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343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4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965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077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152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761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4763076282295852E-2"/>
          <c:y val="8.8294572462774848E-2"/>
          <c:w val="0.39163192531457597"/>
          <c:h val="0.8528704704948632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մլն դրամ</c:v>
                </c:pt>
              </c:strCache>
            </c:strRef>
          </c:tx>
          <c:dPt>
            <c:idx val="0"/>
            <c:bubble3D val="0"/>
            <c:spPr>
              <a:solidFill>
                <a:srgbClr val="87A4D9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1-A303-4776-8A8E-BFF7800310C3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3-A303-4776-8A8E-BFF7800310C3}"/>
              </c:ext>
            </c:extLst>
          </c:dPt>
          <c:dPt>
            <c:idx val="2"/>
            <c:bubble3D val="0"/>
            <c:spPr>
              <a:solidFill>
                <a:srgbClr val="BBABCD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5-A303-4776-8A8E-BFF7800310C3}"/>
              </c:ext>
            </c:extLst>
          </c:dPt>
          <c:dPt>
            <c:idx val="3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7-A303-4776-8A8E-BFF7800310C3}"/>
              </c:ext>
            </c:extLst>
          </c:dPt>
          <c:dPt>
            <c:idx val="4"/>
            <c:bubble3D val="0"/>
            <c:spPr>
              <a:solidFill>
                <a:schemeClr val="accent6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9-A303-4776-8A8E-BFF7800310C3}"/>
              </c:ext>
            </c:extLst>
          </c:dPt>
          <c:dLbls>
            <c:dLbl>
              <c:idx val="0"/>
              <c:layout>
                <c:manualLayout>
                  <c:x val="8.1139943590264968E-2"/>
                  <c:y val="-0.32730404823428089"/>
                </c:manualLayout>
              </c:layout>
              <c:tx>
                <c:rich>
                  <a:bodyPr/>
                  <a:lstStyle/>
                  <a:p>
                    <a:fld id="{799E57D0-7FA7-4A14-9096-56F59995B786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575D06-2768-49A0-BBE6-EBEE6958EEB3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A303-4776-8A8E-BFF7800310C3}"/>
                </c:ext>
              </c:extLst>
            </c:dLbl>
            <c:dLbl>
              <c:idx val="1"/>
              <c:layout>
                <c:manualLayout>
                  <c:x val="1.2395079022582722E-3"/>
                  <c:y val="-1.0109395240323641E-2"/>
                </c:manualLayout>
              </c:layout>
              <c:tx>
                <c:rich>
                  <a:bodyPr/>
                  <a:lstStyle/>
                  <a:p>
                    <a:fld id="{5CC0E084-8AB1-43B4-9398-CA864A4C6252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8F10729-52A8-405B-A850-106EDC7983B9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A303-4776-8A8E-BFF7800310C3}"/>
                </c:ext>
              </c:extLst>
            </c:dLbl>
            <c:dLbl>
              <c:idx val="2"/>
              <c:layout>
                <c:manualLayout>
                  <c:x val="3.4113806075531806E-2"/>
                  <c:y val="0.1546286688324166"/>
                </c:manualLayout>
              </c:layout>
              <c:tx>
                <c:rich>
                  <a:bodyPr/>
                  <a:lstStyle/>
                  <a:p>
                    <a:fld id="{F3C3813C-4139-4B00-B04F-8D4F9BF5723A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5F1EF0F8-D236-4476-A6CE-1FB20D1452EC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A303-4776-8A8E-BFF7800310C3}"/>
                </c:ext>
              </c:extLst>
            </c:dLbl>
            <c:dLbl>
              <c:idx val="3"/>
              <c:layout>
                <c:manualLayout>
                  <c:x val="3.3752578847406332E-3"/>
                  <c:y val="-8.1684635890296627E-3"/>
                </c:manualLayout>
              </c:layout>
              <c:tx>
                <c:rich>
                  <a:bodyPr/>
                  <a:lstStyle/>
                  <a:p>
                    <a:fld id="{5EA0C085-11B7-400A-BF60-CB66266C2AB4}" type="VALUE">
                      <a:rPr lang="en-US"/>
                      <a:pPr/>
                      <a:t>[VALUE]</a:t>
                    </a:fld>
                    <a:r>
                      <a:rPr lang="en-US" baseline="0"/>
                      <a:t>,</a:t>
                    </a:r>
                  </a:p>
                  <a:p>
                    <a:fld id="{8512DE3E-133B-4B1E-B64C-64804B662F64}" type="PERCENTAGE">
                      <a:rPr lang="en-US" baseline="0"/>
                      <a:pPr/>
                      <a:t>[PERCENTAGE]</a:t>
                    </a:fld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7-A303-4776-8A8E-BFF7800310C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/>
                    </a:solidFill>
                    <a:latin typeface="GHEA Grapalat" panose="02000506050000020003" pitchFamily="50" charset="0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Ծառայությունների մատուցում</c:v>
                </c:pt>
                <c:pt idx="1">
                  <c:v>Պետական մարմինների կողմից օգտագործվող ոչ ֆինանսական ակտիվների հետ գործառնություններ</c:v>
                </c:pt>
              </c:strCache>
            </c:strRef>
          </c:cat>
          <c:val>
            <c:numRef>
              <c:f>Sheet1!$B$2:$B$3</c:f>
              <c:numCache>
                <c:formatCode>##,##0.0;\(##,##0.0\);\-</c:formatCode>
                <c:ptCount val="2"/>
                <c:pt idx="0">
                  <c:v>1092.8653400000001</c:v>
                </c:pt>
                <c:pt idx="1">
                  <c:v>9.8574800000000007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A303-4776-8A8E-BFF7800310C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45"/>
      </c:pieChart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592368261659599"/>
          <c:y val="0.33166985654839565"/>
          <c:w val="0.40444128655515693"/>
          <c:h val="0.35149217458928744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0"/>
        <a:lstStyle/>
        <a:p>
          <a:pPr>
            <a:defRPr sz="800" b="0" i="0" u="none" strike="noStrike" kern="1200" baseline="0">
              <a:solidFill>
                <a:schemeClr val="tx1"/>
              </a:solidFill>
              <a:latin typeface="GHEA Grapalat" panose="02000506050000020003" pitchFamily="50" charset="0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D517-A750-493A-9CDB-EA49EB80C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646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Artak Kyurumyan</dc:creator>
  <cp:keywords/>
  <dc:description/>
  <cp:lastModifiedBy>Gayane Zargaryan</cp:lastModifiedBy>
  <cp:revision>13</cp:revision>
  <cp:lastPrinted>2026-02-16T12:43:00Z</cp:lastPrinted>
  <dcterms:created xsi:type="dcterms:W3CDTF">2026-03-04T07:46:00Z</dcterms:created>
  <dcterms:modified xsi:type="dcterms:W3CDTF">2026-04-13T12:15:00Z</dcterms:modified>
</cp:coreProperties>
</file>